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7B1" w:rsidRPr="00EF6D62" w:rsidRDefault="00CD27B1" w:rsidP="00CD27B1">
      <w:pPr>
        <w:rPr>
          <w:rFonts w:asciiTheme="minorHAnsi" w:hAnsiTheme="minorHAnsi" w:cstheme="minorHAnsi"/>
          <w:b/>
        </w:rPr>
        <w:sectPr w:rsidR="00CD27B1" w:rsidRPr="00EF6D62" w:rsidSect="008B6510">
          <w:headerReference w:type="default" r:id="rId9"/>
          <w:pgSz w:w="15840" w:h="12240" w:orient="landscape" w:code="1"/>
          <w:pgMar w:top="126" w:right="1440" w:bottom="1080" w:left="1440" w:header="96" w:footer="720" w:gutter="0"/>
          <w:cols w:space="720"/>
          <w:noEndnote/>
          <w:titlePg/>
          <w:docGrid w:linePitch="272"/>
        </w:sectPr>
      </w:pPr>
      <w:bookmarkStart w:id="0" w:name="_GoBack"/>
      <w:bookmarkEnd w:id="0"/>
    </w:p>
    <w:p w:rsidR="006B2EF3" w:rsidRPr="00EF6D62" w:rsidRDefault="006B2EF3" w:rsidP="00CD27B1">
      <w:pPr>
        <w:rPr>
          <w:rFonts w:asciiTheme="minorHAnsi" w:hAnsiTheme="minorHAnsi" w:cstheme="minorHAnsi"/>
          <w:b/>
          <w:sz w:val="22"/>
          <w:szCs w:val="22"/>
        </w:rPr>
      </w:pPr>
      <w:r w:rsidRPr="00EF6D62">
        <w:rPr>
          <w:rFonts w:asciiTheme="minorHAnsi" w:hAnsiTheme="minorHAnsi" w:cstheme="minorHAnsi"/>
          <w:b/>
          <w:sz w:val="22"/>
          <w:szCs w:val="22"/>
        </w:rPr>
        <w:lastRenderedPageBreak/>
        <w:t>Intern</w:t>
      </w:r>
      <w:proofErr w:type="gramStart"/>
      <w:r w:rsidRPr="00EF6D62">
        <w:rPr>
          <w:rFonts w:asciiTheme="minorHAnsi" w:hAnsiTheme="minorHAnsi" w:cstheme="minorHAnsi"/>
          <w:b/>
          <w:sz w:val="22"/>
          <w:szCs w:val="22"/>
        </w:rPr>
        <w:t>:_</w:t>
      </w:r>
      <w:proofErr w:type="gramEnd"/>
      <w:r w:rsidRPr="00EF6D62">
        <w:rPr>
          <w:rFonts w:asciiTheme="minorHAnsi" w:hAnsiTheme="minorHAnsi" w:cstheme="minorHAnsi"/>
          <w:b/>
          <w:sz w:val="22"/>
          <w:szCs w:val="22"/>
        </w:rPr>
        <w:t>______________________</w:t>
      </w:r>
      <w:r w:rsidR="00742A72" w:rsidRPr="00EF6D62">
        <w:rPr>
          <w:rFonts w:asciiTheme="minorHAnsi" w:hAnsiTheme="minorHAnsi" w:cstheme="minorHAnsi"/>
          <w:b/>
          <w:sz w:val="22"/>
          <w:szCs w:val="22"/>
        </w:rPr>
        <w:tab/>
      </w:r>
      <w:r w:rsidR="00742A72" w:rsidRPr="00EF6D62">
        <w:rPr>
          <w:rFonts w:asciiTheme="minorHAnsi" w:hAnsiTheme="minorHAnsi" w:cstheme="minorHAnsi"/>
          <w:b/>
          <w:sz w:val="22"/>
          <w:szCs w:val="22"/>
        </w:rPr>
        <w:tab/>
      </w:r>
      <w:r w:rsidRPr="00EF6D62">
        <w:rPr>
          <w:rFonts w:asciiTheme="minorHAnsi" w:hAnsiTheme="minorHAnsi" w:cstheme="minorHAnsi"/>
          <w:b/>
          <w:sz w:val="22"/>
          <w:szCs w:val="22"/>
        </w:rPr>
        <w:t>Date:________________________</w:t>
      </w:r>
    </w:p>
    <w:p w:rsidR="006B2EF3" w:rsidRPr="00EF6D62" w:rsidRDefault="006B2EF3" w:rsidP="00CD27B1">
      <w:pPr>
        <w:rPr>
          <w:rFonts w:asciiTheme="minorHAnsi" w:hAnsiTheme="minorHAnsi" w:cstheme="minorHAnsi"/>
          <w:b/>
        </w:rPr>
      </w:pPr>
    </w:p>
    <w:p w:rsidR="006B2EF3" w:rsidRPr="00EF6D62" w:rsidRDefault="006B2EF3" w:rsidP="006B2EF3">
      <w:pPr>
        <w:jc w:val="center"/>
        <w:rPr>
          <w:rFonts w:ascii="Calibri" w:hAnsi="Calibri"/>
          <w:b/>
          <w:sz w:val="28"/>
          <w:szCs w:val="28"/>
        </w:rPr>
      </w:pPr>
      <w:r w:rsidRPr="00EF6D62">
        <w:rPr>
          <w:b/>
          <w:sz w:val="28"/>
          <w:szCs w:val="28"/>
        </w:rPr>
        <w:t>SBL/SDL Program Assessment 4:  Internship Evaluation</w:t>
      </w:r>
    </w:p>
    <w:p w:rsidR="006B2EF3" w:rsidRPr="00EF6D62" w:rsidRDefault="006B2EF3" w:rsidP="006B2EF3">
      <w:pPr>
        <w:jc w:val="center"/>
        <w:rPr>
          <w:b/>
        </w:rPr>
      </w:pPr>
      <w:r w:rsidRPr="00EF6D62">
        <w:rPr>
          <w:b/>
        </w:rPr>
        <w:t xml:space="preserve">Based on ELCC 2011  (Begin Use </w:t>
      </w:r>
      <w:r w:rsidR="003311F5" w:rsidRPr="00EF6D62">
        <w:rPr>
          <w:b/>
        </w:rPr>
        <w:t>Summer 2014</w:t>
      </w:r>
      <w:r w:rsidRPr="00EF6D62">
        <w:rPr>
          <w:b/>
        </w:rPr>
        <w:t>)</w:t>
      </w:r>
    </w:p>
    <w:p w:rsidR="006B2EF3" w:rsidRPr="00EF6D62" w:rsidRDefault="006B2EF3" w:rsidP="006B2EF3">
      <w:pPr>
        <w:jc w:val="center"/>
        <w:rPr>
          <w:rFonts w:ascii="Calibri" w:hAnsi="Calibri"/>
        </w:rPr>
      </w:pPr>
      <w:r w:rsidRPr="00EF6D62">
        <w:rPr>
          <w:rFonts w:ascii="Calibri" w:hAnsi="Calibri"/>
          <w:b/>
        </w:rPr>
        <w:t>The College Of Saint Rose</w:t>
      </w:r>
    </w:p>
    <w:p w:rsidR="006B2EF3" w:rsidRPr="00EF6D62" w:rsidRDefault="006B2EF3" w:rsidP="006B2EF3">
      <w:pPr>
        <w:jc w:val="center"/>
        <w:rPr>
          <w:rFonts w:ascii="Calibri" w:hAnsi="Calibri"/>
          <w:b/>
        </w:rPr>
      </w:pPr>
      <w:r w:rsidRPr="00EF6D62">
        <w:rPr>
          <w:rFonts w:ascii="Calibri" w:hAnsi="Calibri"/>
          <w:b/>
        </w:rPr>
        <w:t xml:space="preserve">Thelma P </w:t>
      </w:r>
      <w:proofErr w:type="spellStart"/>
      <w:r w:rsidRPr="00EF6D62">
        <w:rPr>
          <w:rFonts w:ascii="Calibri" w:hAnsi="Calibri"/>
          <w:b/>
        </w:rPr>
        <w:t>Lally</w:t>
      </w:r>
      <w:proofErr w:type="spellEnd"/>
      <w:r w:rsidRPr="00EF6D62">
        <w:rPr>
          <w:rFonts w:ascii="Calibri" w:hAnsi="Calibri"/>
          <w:b/>
        </w:rPr>
        <w:t xml:space="preserve"> School of Education</w:t>
      </w:r>
    </w:p>
    <w:p w:rsidR="006B2EF3" w:rsidRPr="00EF6D62" w:rsidRDefault="006B2EF3" w:rsidP="006B2EF3">
      <w:pPr>
        <w:jc w:val="center"/>
        <w:rPr>
          <w:rFonts w:ascii="Calibri" w:hAnsi="Calibri"/>
        </w:rPr>
      </w:pPr>
      <w:r w:rsidRPr="00EF6D62">
        <w:rPr>
          <w:rFonts w:ascii="Calibri" w:hAnsi="Calibri"/>
          <w:b/>
        </w:rPr>
        <w:t xml:space="preserve">Educational </w:t>
      </w:r>
      <w:r w:rsidR="00742A72" w:rsidRPr="00EF6D62">
        <w:rPr>
          <w:rFonts w:ascii="Calibri" w:hAnsi="Calibri"/>
          <w:b/>
        </w:rPr>
        <w:t xml:space="preserve">Leadership </w:t>
      </w:r>
      <w:r w:rsidRPr="00EF6D62">
        <w:rPr>
          <w:rFonts w:ascii="Calibri" w:hAnsi="Calibri"/>
          <w:b/>
        </w:rPr>
        <w:t>Internship Evaluation Form</w:t>
      </w:r>
    </w:p>
    <w:p w:rsidR="006B2EF3" w:rsidRPr="00EF6D62" w:rsidRDefault="006B2EF3" w:rsidP="006B2EF3">
      <w:pPr>
        <w:jc w:val="center"/>
        <w:rPr>
          <w:rFonts w:ascii="Calibri" w:hAnsi="Calibri"/>
          <w:b/>
        </w:rPr>
      </w:pPr>
      <w:r w:rsidRPr="00EF6D62">
        <w:rPr>
          <w:rFonts w:ascii="Calibri" w:hAnsi="Calibri"/>
          <w:b/>
        </w:rPr>
        <w:t xml:space="preserve">SBL/SDL Program Assessment #4 </w:t>
      </w:r>
    </w:p>
    <w:p w:rsidR="006B2EF3" w:rsidRPr="00EF6D62" w:rsidRDefault="006B2EF3" w:rsidP="006B2EF3">
      <w:pPr>
        <w:jc w:val="center"/>
        <w:rPr>
          <w:rFonts w:ascii="Calibri" w:hAnsi="Calibri"/>
          <w:b/>
        </w:rPr>
      </w:pPr>
    </w:p>
    <w:p w:rsidR="006B2EF3" w:rsidRPr="00EF6D62" w:rsidRDefault="006B2EF3" w:rsidP="006B2EF3">
      <w:pPr>
        <w:rPr>
          <w:rFonts w:ascii="Calibri" w:hAnsi="Calibri"/>
        </w:rPr>
      </w:pPr>
      <w:r w:rsidRPr="00EF6D62">
        <w:rPr>
          <w:rFonts w:ascii="Calibri" w:hAnsi="Calibri"/>
        </w:rPr>
        <w:t>This evaluation form is completed independently by the Cooperating Professional, the College Supervisor and the Intern.  The form is introduced at the first on</w:t>
      </w:r>
      <w:r w:rsidR="00742A72" w:rsidRPr="00EF6D62">
        <w:rPr>
          <w:rFonts w:ascii="Calibri" w:hAnsi="Calibri"/>
        </w:rPr>
        <w:t>-</w:t>
      </w:r>
      <w:r w:rsidRPr="00EF6D62">
        <w:rPr>
          <w:rFonts w:ascii="Calibri" w:hAnsi="Calibri"/>
        </w:rPr>
        <w:t xml:space="preserve">site meeting and ratings discussed at the last on-site meeting with the Intern, Cooperating Professional and College Supervisor.  Evaluators should refer to the performance descriptors for building and district level included with the Educational Leadership Constituent Council (ELCC) Standards found in </w:t>
      </w:r>
      <w:r w:rsidRPr="00EF6D62">
        <w:rPr>
          <w:rFonts w:ascii="Calibri" w:hAnsi="Calibri"/>
          <w:i/>
          <w:u w:val="single"/>
        </w:rPr>
        <w:t>The College of Saint Rose Educational Leadership Internship Handbook</w:t>
      </w:r>
      <w:r w:rsidRPr="00EF6D62">
        <w:rPr>
          <w:rFonts w:ascii="Calibri" w:hAnsi="Calibri"/>
        </w:rPr>
        <w:t xml:space="preserve">. The internship requires specific </w:t>
      </w:r>
      <w:r w:rsidR="00742A72" w:rsidRPr="00EF6D62">
        <w:rPr>
          <w:rFonts w:ascii="Calibri" w:hAnsi="Calibri"/>
        </w:rPr>
        <w:t xml:space="preserve">leadership </w:t>
      </w:r>
      <w:r w:rsidRPr="00EF6D62">
        <w:rPr>
          <w:rFonts w:ascii="Calibri" w:hAnsi="Calibri"/>
        </w:rPr>
        <w:t xml:space="preserve">activities at both the building and district levels. This evaluation reflects the </w:t>
      </w:r>
      <w:r w:rsidRPr="00EF6D62">
        <w:rPr>
          <w:rFonts w:ascii="Calibri" w:hAnsi="Calibri"/>
          <w:u w:val="single"/>
        </w:rPr>
        <w:t xml:space="preserve">candidate’s overall </w:t>
      </w:r>
      <w:r w:rsidRPr="00EF6D62">
        <w:rPr>
          <w:rFonts w:ascii="Calibri" w:hAnsi="Calibri"/>
          <w:i/>
          <w:u w:val="single"/>
        </w:rPr>
        <w:t>performance</w:t>
      </w:r>
      <w:r w:rsidRPr="00EF6D62">
        <w:rPr>
          <w:rFonts w:ascii="Calibri" w:hAnsi="Calibri"/>
          <w:u w:val="single"/>
        </w:rPr>
        <w:t xml:space="preserve"> during their entire internship.</w:t>
      </w:r>
      <w:r w:rsidRPr="00EF6D62">
        <w:rPr>
          <w:rFonts w:ascii="Calibri" w:hAnsi="Calibri"/>
        </w:rPr>
        <w:t xml:space="preserve">  Ratings on each ELCC Standard referenced throughout this evaluation form are to be based upon the candidate’s leadership skills as demonstrated throughout his/her clinical internship experience.  Evidence in support of ratings </w:t>
      </w:r>
      <w:proofErr w:type="gramStart"/>
      <w:r w:rsidRPr="00EF6D62">
        <w:rPr>
          <w:rFonts w:ascii="Calibri" w:hAnsi="Calibri"/>
        </w:rPr>
        <w:t>are</w:t>
      </w:r>
      <w:proofErr w:type="gramEnd"/>
      <w:r w:rsidRPr="00EF6D62">
        <w:rPr>
          <w:rFonts w:ascii="Calibri" w:hAnsi="Calibri"/>
        </w:rPr>
        <w:t xml:space="preserve"> to be based upon direct observation, review of supportive documents, and feedback from those familiar with the candidate’s performance during the internship.  </w:t>
      </w:r>
      <w:r w:rsidR="00A85B71">
        <w:rPr>
          <w:rFonts w:ascii="Calibri" w:hAnsi="Calibri"/>
        </w:rPr>
        <w:t xml:space="preserve">The Cooperating Professional may elect to enter N/A in any rating box if there was insufficient information or observation for a specific category. </w:t>
      </w:r>
      <w:r w:rsidRPr="00EF6D62">
        <w:rPr>
          <w:rFonts w:ascii="Calibri" w:hAnsi="Calibri"/>
        </w:rPr>
        <w:t xml:space="preserve"> </w:t>
      </w:r>
    </w:p>
    <w:p w:rsidR="006B2EF3" w:rsidRPr="00EF6D62" w:rsidRDefault="006B2EF3" w:rsidP="006B2EF3">
      <w:pPr>
        <w:rPr>
          <w:rFonts w:ascii="Calibri" w:hAnsi="Calibri"/>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5490"/>
      </w:tblGrid>
      <w:tr w:rsidR="006B2EF3" w:rsidRPr="00EF6D62" w:rsidTr="009D238A">
        <w:trPr>
          <w:trHeight w:val="647"/>
        </w:trPr>
        <w:tc>
          <w:tcPr>
            <w:tcW w:w="4320" w:type="dxa"/>
          </w:tcPr>
          <w:p w:rsidR="00805630" w:rsidRPr="00805630" w:rsidRDefault="006B2EF3" w:rsidP="009D238A">
            <w:pPr>
              <w:rPr>
                <w:rFonts w:ascii="Calibri" w:hAnsi="Calibri"/>
                <w:b/>
                <w:szCs w:val="16"/>
              </w:rPr>
            </w:pPr>
            <w:r w:rsidRPr="00EF6D62">
              <w:rPr>
                <w:rFonts w:ascii="Calibri" w:hAnsi="Calibri"/>
                <w:b/>
                <w:szCs w:val="16"/>
              </w:rPr>
              <w:t>Intern</w:t>
            </w:r>
          </w:p>
        </w:tc>
        <w:tc>
          <w:tcPr>
            <w:tcW w:w="5490" w:type="dxa"/>
          </w:tcPr>
          <w:p w:rsidR="006B2EF3" w:rsidRPr="00EF6D62" w:rsidRDefault="006B2EF3" w:rsidP="009D238A">
            <w:pPr>
              <w:rPr>
                <w:rFonts w:ascii="Calibri" w:hAnsi="Calibri"/>
                <w:b/>
                <w:szCs w:val="16"/>
              </w:rPr>
            </w:pPr>
            <w:r w:rsidRPr="00EF6D62">
              <w:rPr>
                <w:rFonts w:ascii="Calibri" w:hAnsi="Calibri"/>
                <w:b/>
                <w:szCs w:val="16"/>
              </w:rPr>
              <w:t>College Supervisor</w:t>
            </w:r>
          </w:p>
          <w:p w:rsidR="006B2EF3" w:rsidRPr="00EF6D62" w:rsidRDefault="006B2EF3" w:rsidP="009D238A">
            <w:pPr>
              <w:rPr>
                <w:rFonts w:ascii="Calibri" w:hAnsi="Calibri"/>
                <w:b/>
                <w:szCs w:val="16"/>
              </w:rPr>
            </w:pPr>
          </w:p>
          <w:p w:rsidR="006B2EF3" w:rsidRPr="00EF6D62" w:rsidRDefault="006B2EF3" w:rsidP="009D238A">
            <w:pPr>
              <w:rPr>
                <w:rFonts w:ascii="Calibri" w:hAnsi="Calibri"/>
                <w:b/>
                <w:szCs w:val="16"/>
              </w:rPr>
            </w:pPr>
          </w:p>
        </w:tc>
      </w:tr>
      <w:tr w:rsidR="006B2EF3" w:rsidRPr="00EF6D62" w:rsidTr="009D238A">
        <w:trPr>
          <w:trHeight w:val="728"/>
        </w:trPr>
        <w:tc>
          <w:tcPr>
            <w:tcW w:w="4320" w:type="dxa"/>
          </w:tcPr>
          <w:p w:rsidR="00805630" w:rsidRDefault="006B2EF3" w:rsidP="00742A72">
            <w:pPr>
              <w:rPr>
                <w:rFonts w:ascii="Calibri" w:hAnsi="Calibri"/>
                <w:b/>
                <w:szCs w:val="16"/>
              </w:rPr>
            </w:pPr>
            <w:r w:rsidRPr="00EF6D62">
              <w:rPr>
                <w:rFonts w:ascii="Calibri" w:hAnsi="Calibri"/>
                <w:b/>
                <w:szCs w:val="16"/>
              </w:rPr>
              <w:t>Cooperating Professional</w:t>
            </w:r>
          </w:p>
          <w:p w:rsidR="00805630" w:rsidRDefault="00805630" w:rsidP="00805630">
            <w:pPr>
              <w:rPr>
                <w:rFonts w:ascii="Calibri" w:hAnsi="Calibri"/>
                <w:szCs w:val="16"/>
              </w:rPr>
            </w:pPr>
          </w:p>
          <w:p w:rsidR="006B2EF3" w:rsidRPr="00805630" w:rsidRDefault="00805630" w:rsidP="00805630">
            <w:pPr>
              <w:tabs>
                <w:tab w:val="left" w:pos="1373"/>
              </w:tabs>
              <w:rPr>
                <w:rFonts w:ascii="Calibri" w:hAnsi="Calibri"/>
                <w:szCs w:val="16"/>
              </w:rPr>
            </w:pPr>
            <w:r>
              <w:rPr>
                <w:rFonts w:ascii="Calibri" w:hAnsi="Calibri"/>
                <w:szCs w:val="16"/>
              </w:rPr>
              <w:tab/>
            </w:r>
          </w:p>
        </w:tc>
        <w:tc>
          <w:tcPr>
            <w:tcW w:w="5490" w:type="dxa"/>
          </w:tcPr>
          <w:p w:rsidR="006B2EF3" w:rsidRPr="00EF6D62" w:rsidRDefault="006B2EF3" w:rsidP="009D238A">
            <w:pPr>
              <w:rPr>
                <w:rFonts w:ascii="Calibri" w:hAnsi="Calibri"/>
                <w:b/>
                <w:szCs w:val="16"/>
              </w:rPr>
            </w:pPr>
            <w:r w:rsidRPr="00EF6D62">
              <w:rPr>
                <w:rFonts w:ascii="Calibri" w:hAnsi="Calibri"/>
                <w:b/>
                <w:szCs w:val="16"/>
              </w:rPr>
              <w:t>Evaluator (please circle)</w:t>
            </w:r>
          </w:p>
          <w:p w:rsidR="00742A72" w:rsidRPr="00EF6D62" w:rsidRDefault="00742A72" w:rsidP="009D238A">
            <w:pPr>
              <w:rPr>
                <w:rFonts w:ascii="Calibri" w:hAnsi="Calibri"/>
                <w:b/>
                <w:szCs w:val="16"/>
              </w:rPr>
            </w:pPr>
          </w:p>
          <w:p w:rsidR="006B2EF3" w:rsidRPr="00EF6D62" w:rsidRDefault="006B2EF3" w:rsidP="009D238A">
            <w:pPr>
              <w:rPr>
                <w:rFonts w:ascii="Calibri" w:hAnsi="Calibri"/>
                <w:szCs w:val="16"/>
              </w:rPr>
            </w:pPr>
            <w:r w:rsidRPr="00EF6D62">
              <w:rPr>
                <w:rFonts w:ascii="Calibri" w:hAnsi="Calibri"/>
                <w:szCs w:val="16"/>
              </w:rPr>
              <w:t xml:space="preserve">  Cooperating Professional           College Supervisor           Intern</w:t>
            </w:r>
          </w:p>
          <w:p w:rsidR="006B2EF3" w:rsidRPr="00EF6D62" w:rsidRDefault="006B2EF3" w:rsidP="009D238A">
            <w:pPr>
              <w:rPr>
                <w:rFonts w:ascii="Calibri" w:hAnsi="Calibri"/>
                <w:szCs w:val="16"/>
              </w:rPr>
            </w:pPr>
          </w:p>
        </w:tc>
      </w:tr>
      <w:tr w:rsidR="006B2EF3" w:rsidRPr="00EF6D62" w:rsidTr="009D238A">
        <w:tc>
          <w:tcPr>
            <w:tcW w:w="9810" w:type="dxa"/>
            <w:gridSpan w:val="2"/>
          </w:tcPr>
          <w:p w:rsidR="006B2EF3" w:rsidRPr="00EF6D62" w:rsidRDefault="006B2EF3" w:rsidP="009D238A">
            <w:pPr>
              <w:rPr>
                <w:rFonts w:ascii="Calibri" w:hAnsi="Calibri"/>
                <w:b/>
                <w:szCs w:val="16"/>
              </w:rPr>
            </w:pPr>
            <w:r w:rsidRPr="00EF6D62">
              <w:rPr>
                <w:rFonts w:ascii="Calibri" w:hAnsi="Calibri"/>
                <w:b/>
                <w:szCs w:val="16"/>
              </w:rPr>
              <w:t>Internship Site (School Name)</w:t>
            </w:r>
          </w:p>
          <w:p w:rsidR="006B2EF3" w:rsidRPr="00EF6D62" w:rsidRDefault="006B2EF3" w:rsidP="009D238A">
            <w:pPr>
              <w:rPr>
                <w:rFonts w:ascii="Calibri" w:hAnsi="Calibri"/>
                <w:b/>
                <w:szCs w:val="16"/>
              </w:rPr>
            </w:pPr>
          </w:p>
          <w:p w:rsidR="006B2EF3" w:rsidRPr="00EF6D62" w:rsidRDefault="006B2EF3" w:rsidP="009D238A">
            <w:pPr>
              <w:rPr>
                <w:rFonts w:ascii="Calibri" w:hAnsi="Calibri"/>
                <w:b/>
                <w:szCs w:val="16"/>
              </w:rPr>
            </w:pPr>
          </w:p>
        </w:tc>
      </w:tr>
      <w:tr w:rsidR="006B2EF3" w:rsidRPr="00EF6D62" w:rsidTr="009D238A">
        <w:tc>
          <w:tcPr>
            <w:tcW w:w="9810" w:type="dxa"/>
            <w:gridSpan w:val="2"/>
          </w:tcPr>
          <w:p w:rsidR="006B2EF3" w:rsidRPr="00EF6D62" w:rsidRDefault="006B2EF3" w:rsidP="009D238A">
            <w:pPr>
              <w:rPr>
                <w:rFonts w:ascii="Calibri" w:hAnsi="Calibri"/>
                <w:b/>
                <w:szCs w:val="16"/>
              </w:rPr>
            </w:pPr>
            <w:r w:rsidRPr="00EF6D62">
              <w:rPr>
                <w:rFonts w:ascii="Calibri" w:hAnsi="Calibri"/>
                <w:b/>
                <w:szCs w:val="16"/>
              </w:rPr>
              <w:t>Internship Activities have included the following diverse learners: (Circle all that Apply)</w:t>
            </w:r>
          </w:p>
          <w:p w:rsidR="006B2EF3" w:rsidRPr="00EF6D62" w:rsidRDefault="006B2EF3" w:rsidP="009D238A">
            <w:pPr>
              <w:rPr>
                <w:rFonts w:ascii="Calibri" w:hAnsi="Calibri"/>
                <w:b/>
                <w:szCs w:val="16"/>
              </w:rPr>
            </w:pPr>
          </w:p>
          <w:p w:rsidR="006B2EF3" w:rsidRPr="00EF6D62" w:rsidRDefault="006B2EF3" w:rsidP="009D238A">
            <w:pPr>
              <w:jc w:val="center"/>
              <w:rPr>
                <w:rFonts w:ascii="Calibri" w:hAnsi="Calibri"/>
                <w:szCs w:val="16"/>
              </w:rPr>
            </w:pPr>
            <w:r w:rsidRPr="00EF6D62">
              <w:rPr>
                <w:rFonts w:ascii="Calibri" w:hAnsi="Calibri"/>
                <w:szCs w:val="16"/>
              </w:rPr>
              <w:t>Individuals with Disabilities                   Ethnic/Racial Group other than his/her own</w:t>
            </w:r>
          </w:p>
          <w:p w:rsidR="006B2EF3" w:rsidRPr="00EF6D62" w:rsidRDefault="006B2EF3" w:rsidP="009D238A">
            <w:pPr>
              <w:jc w:val="center"/>
              <w:rPr>
                <w:rFonts w:ascii="Calibri" w:hAnsi="Calibri"/>
                <w:szCs w:val="16"/>
              </w:rPr>
            </w:pPr>
          </w:p>
          <w:p w:rsidR="006B2EF3" w:rsidRPr="00EF6D62" w:rsidRDefault="006B2EF3" w:rsidP="009D238A">
            <w:pPr>
              <w:rPr>
                <w:rFonts w:ascii="Calibri" w:hAnsi="Calibri"/>
                <w:szCs w:val="16"/>
              </w:rPr>
            </w:pPr>
            <w:r w:rsidRPr="00EF6D62">
              <w:rPr>
                <w:rFonts w:ascii="Calibri" w:hAnsi="Calibri"/>
                <w:szCs w:val="16"/>
              </w:rPr>
              <w:t xml:space="preserve">                                 English Language Learners                                                 At-risk Learners</w:t>
            </w:r>
          </w:p>
          <w:p w:rsidR="006B2EF3" w:rsidRPr="00EF6D62" w:rsidRDefault="006B2EF3" w:rsidP="009D238A">
            <w:pPr>
              <w:rPr>
                <w:rFonts w:ascii="Calibri" w:hAnsi="Calibri"/>
                <w:szCs w:val="16"/>
              </w:rPr>
            </w:pPr>
          </w:p>
        </w:tc>
      </w:tr>
      <w:tr w:rsidR="006B2EF3" w:rsidRPr="00EF6D62" w:rsidTr="009D238A">
        <w:trPr>
          <w:trHeight w:val="1133"/>
        </w:trPr>
        <w:tc>
          <w:tcPr>
            <w:tcW w:w="4320" w:type="dxa"/>
          </w:tcPr>
          <w:p w:rsidR="006B2EF3" w:rsidRPr="00EF6D62" w:rsidRDefault="006B2EF3" w:rsidP="009D238A">
            <w:pPr>
              <w:jc w:val="center"/>
              <w:rPr>
                <w:rFonts w:ascii="Calibri" w:hAnsi="Calibri"/>
                <w:b/>
                <w:szCs w:val="16"/>
              </w:rPr>
            </w:pPr>
          </w:p>
          <w:p w:rsidR="006B2EF3" w:rsidRPr="00EF6D62" w:rsidRDefault="006B2EF3" w:rsidP="009D238A">
            <w:pPr>
              <w:jc w:val="center"/>
              <w:rPr>
                <w:rFonts w:ascii="Calibri" w:hAnsi="Calibri"/>
                <w:b/>
                <w:szCs w:val="16"/>
              </w:rPr>
            </w:pPr>
            <w:r w:rsidRPr="00EF6D62">
              <w:rPr>
                <w:rFonts w:ascii="Calibri" w:hAnsi="Calibri"/>
                <w:b/>
                <w:szCs w:val="16"/>
              </w:rPr>
              <w:t>Year</w:t>
            </w:r>
          </w:p>
          <w:p w:rsidR="006B2EF3" w:rsidRPr="00EF6D62" w:rsidRDefault="006B2EF3" w:rsidP="009D238A">
            <w:pPr>
              <w:jc w:val="center"/>
              <w:rPr>
                <w:rFonts w:ascii="Calibri" w:hAnsi="Calibri"/>
                <w:b/>
                <w:szCs w:val="16"/>
              </w:rPr>
            </w:pPr>
          </w:p>
          <w:p w:rsidR="006B2EF3" w:rsidRPr="00EF6D62" w:rsidRDefault="006B2EF3" w:rsidP="00742A72">
            <w:pPr>
              <w:rPr>
                <w:rFonts w:ascii="Calibri" w:hAnsi="Calibri"/>
                <w:szCs w:val="16"/>
              </w:rPr>
            </w:pPr>
            <w:r w:rsidRPr="00EF6D62">
              <w:rPr>
                <w:rFonts w:ascii="Calibri" w:hAnsi="Calibri"/>
                <w:szCs w:val="16"/>
              </w:rPr>
              <w:t xml:space="preserve"> </w:t>
            </w:r>
            <w:r w:rsidR="001533C3" w:rsidRPr="00EF6D62">
              <w:rPr>
                <w:rFonts w:ascii="Calibri" w:hAnsi="Calibri"/>
                <w:szCs w:val="16"/>
              </w:rPr>
              <w:t>201</w:t>
            </w:r>
            <w:r w:rsidR="001533C3">
              <w:rPr>
                <w:rFonts w:ascii="Calibri" w:hAnsi="Calibri"/>
                <w:szCs w:val="16"/>
              </w:rPr>
              <w:t>5</w:t>
            </w:r>
            <w:r w:rsidR="001533C3" w:rsidRPr="00EF6D62">
              <w:rPr>
                <w:rFonts w:ascii="Calibri" w:hAnsi="Calibri"/>
                <w:szCs w:val="16"/>
              </w:rPr>
              <w:t xml:space="preserve">           201</w:t>
            </w:r>
            <w:r w:rsidR="001533C3">
              <w:rPr>
                <w:rFonts w:ascii="Calibri" w:hAnsi="Calibri"/>
                <w:szCs w:val="16"/>
              </w:rPr>
              <w:t>6</w:t>
            </w:r>
            <w:r w:rsidR="001533C3" w:rsidRPr="00EF6D62">
              <w:rPr>
                <w:rFonts w:ascii="Calibri" w:hAnsi="Calibri"/>
                <w:szCs w:val="16"/>
              </w:rPr>
              <w:t xml:space="preserve">          201</w:t>
            </w:r>
            <w:r w:rsidR="001533C3">
              <w:rPr>
                <w:rFonts w:ascii="Calibri" w:hAnsi="Calibri"/>
                <w:szCs w:val="16"/>
              </w:rPr>
              <w:t>7</w:t>
            </w:r>
            <w:r w:rsidR="001533C3" w:rsidRPr="00EF6D62">
              <w:rPr>
                <w:rFonts w:ascii="Calibri" w:hAnsi="Calibri"/>
                <w:szCs w:val="16"/>
              </w:rPr>
              <w:t xml:space="preserve">         201</w:t>
            </w:r>
            <w:r w:rsidR="001533C3">
              <w:rPr>
                <w:rFonts w:ascii="Calibri" w:hAnsi="Calibri"/>
                <w:szCs w:val="16"/>
              </w:rPr>
              <w:t>8</w:t>
            </w:r>
            <w:r w:rsidR="001533C3" w:rsidRPr="00EF6D62">
              <w:rPr>
                <w:rFonts w:ascii="Calibri" w:hAnsi="Calibri"/>
                <w:szCs w:val="16"/>
              </w:rPr>
              <w:t xml:space="preserve">          201</w:t>
            </w:r>
            <w:r w:rsidR="001533C3">
              <w:rPr>
                <w:rFonts w:ascii="Calibri" w:hAnsi="Calibri"/>
                <w:szCs w:val="16"/>
              </w:rPr>
              <w:t>9</w:t>
            </w:r>
          </w:p>
        </w:tc>
        <w:tc>
          <w:tcPr>
            <w:tcW w:w="5490" w:type="dxa"/>
          </w:tcPr>
          <w:p w:rsidR="006B2EF3" w:rsidRPr="00EF6D62" w:rsidRDefault="006B2EF3" w:rsidP="009D238A">
            <w:pPr>
              <w:jc w:val="center"/>
              <w:rPr>
                <w:rFonts w:ascii="Calibri" w:hAnsi="Calibri"/>
                <w:b/>
                <w:szCs w:val="16"/>
              </w:rPr>
            </w:pPr>
          </w:p>
          <w:p w:rsidR="006B2EF3" w:rsidRPr="00EF6D62" w:rsidRDefault="006B2EF3" w:rsidP="009D238A">
            <w:pPr>
              <w:jc w:val="center"/>
              <w:rPr>
                <w:rFonts w:ascii="Calibri" w:hAnsi="Calibri"/>
                <w:b/>
                <w:szCs w:val="16"/>
              </w:rPr>
            </w:pPr>
            <w:r w:rsidRPr="00EF6D62">
              <w:rPr>
                <w:rFonts w:ascii="Calibri" w:hAnsi="Calibri"/>
                <w:b/>
                <w:szCs w:val="16"/>
              </w:rPr>
              <w:t>Semester</w:t>
            </w:r>
          </w:p>
          <w:p w:rsidR="006B2EF3" w:rsidRPr="00EF6D62" w:rsidRDefault="006B2EF3" w:rsidP="009D238A">
            <w:pPr>
              <w:jc w:val="center"/>
              <w:rPr>
                <w:rFonts w:ascii="Calibri" w:hAnsi="Calibri"/>
                <w:b/>
                <w:szCs w:val="16"/>
              </w:rPr>
            </w:pPr>
          </w:p>
          <w:p w:rsidR="006B2EF3" w:rsidRPr="00EF6D62" w:rsidRDefault="006B2EF3" w:rsidP="009D238A">
            <w:pPr>
              <w:jc w:val="center"/>
              <w:rPr>
                <w:rFonts w:ascii="Calibri" w:hAnsi="Calibri"/>
                <w:b/>
                <w:szCs w:val="16"/>
              </w:rPr>
            </w:pPr>
            <w:r w:rsidRPr="00EF6D62">
              <w:rPr>
                <w:rFonts w:ascii="Calibri" w:hAnsi="Calibri"/>
                <w:szCs w:val="16"/>
              </w:rPr>
              <w:t xml:space="preserve">         Fall                   Spring                  Summer </w:t>
            </w:r>
          </w:p>
          <w:p w:rsidR="006B2EF3" w:rsidRPr="00EF6D62" w:rsidRDefault="006B2EF3" w:rsidP="009D238A">
            <w:pPr>
              <w:jc w:val="center"/>
              <w:rPr>
                <w:rFonts w:ascii="Calibri" w:hAnsi="Calibri"/>
                <w:szCs w:val="16"/>
              </w:rPr>
            </w:pPr>
          </w:p>
        </w:tc>
      </w:tr>
    </w:tbl>
    <w:p w:rsidR="006B2EF3" w:rsidRPr="00EF6D62" w:rsidRDefault="006B2EF3" w:rsidP="006B2EF3">
      <w:pPr>
        <w:ind w:right="-900"/>
        <w:rPr>
          <w:rFonts w:ascii="Calibri" w:hAnsi="Calibri"/>
          <w:b/>
          <w:u w:val="single"/>
        </w:rPr>
      </w:pPr>
    </w:p>
    <w:p w:rsidR="006B2EF3" w:rsidRPr="00EF6D62" w:rsidRDefault="006B2EF3">
      <w:r w:rsidRPr="00EF6D62">
        <w:br w:type="page"/>
      </w:r>
    </w:p>
    <w:p w:rsidR="006069DA" w:rsidRPr="00EF6D62" w:rsidRDefault="006069DA" w:rsidP="006069DA">
      <w:pPr>
        <w:spacing w:after="200" w:line="276" w:lineRule="auto"/>
        <w:ind w:right="-27"/>
        <w:rPr>
          <w:rFonts w:ascii="Comic Sans MS" w:hAnsi="Comic Sans MS"/>
          <w:b/>
        </w:rPr>
        <w:sectPr w:rsidR="006069DA" w:rsidRPr="00EF6D62" w:rsidSect="00F02D2A">
          <w:headerReference w:type="even" r:id="rId10"/>
          <w:headerReference w:type="default" r:id="rId11"/>
          <w:footerReference w:type="even" r:id="rId12"/>
          <w:headerReference w:type="first" r:id="rId13"/>
          <w:pgSz w:w="12240" w:h="15840" w:code="1"/>
          <w:pgMar w:top="1440" w:right="1440" w:bottom="1440" w:left="1440" w:header="720" w:footer="720" w:gutter="0"/>
          <w:cols w:space="720"/>
          <w:noEndnote/>
          <w:titlePg/>
          <w:docGrid w:linePitch="272"/>
        </w:sectPr>
      </w:pPr>
    </w:p>
    <w:p w:rsidR="00B72DB1" w:rsidRPr="00EF6D62" w:rsidRDefault="00B72DB1" w:rsidP="00B72DB1">
      <w:pPr>
        <w:jc w:val="center"/>
        <w:rPr>
          <w:rFonts w:ascii="Calibri" w:eastAsia="Calibri" w:hAnsi="Calibri" w:cs="Calibri"/>
          <w:sz w:val="22"/>
          <w:szCs w:val="22"/>
        </w:rPr>
      </w:pPr>
      <w:r w:rsidRPr="00EF6D62">
        <w:rPr>
          <w:rFonts w:ascii="Calibri" w:eastAsia="Calibri" w:hAnsi="Calibri" w:cs="Calibri"/>
          <w:b/>
          <w:sz w:val="24"/>
          <w:szCs w:val="24"/>
          <w:u w:val="single"/>
        </w:rPr>
        <w:lastRenderedPageBreak/>
        <w:t xml:space="preserve">SBL/SDL Program Assessment 4:  Final Internship Evaluation Rubrics for Internship - ELCC 1.1 </w:t>
      </w:r>
    </w:p>
    <w:p w:rsidR="00B72DB1" w:rsidRPr="00EF6D62" w:rsidRDefault="00B72DB1" w:rsidP="00B72DB1">
      <w:pPr>
        <w:jc w:val="center"/>
        <w:rPr>
          <w:rFonts w:ascii="Calibri" w:eastAsia="Calibri" w:hAnsi="Calibri" w:cs="Calibri"/>
          <w:b/>
          <w:color w:val="FFFFFF"/>
          <w:sz w:val="16"/>
          <w:szCs w:val="16"/>
        </w:rPr>
      </w:pPr>
    </w:p>
    <w:tbl>
      <w:tblPr>
        <w:tblW w:w="1440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90"/>
        <w:gridCol w:w="810"/>
      </w:tblGrid>
      <w:tr w:rsidR="00B72DB1" w:rsidRPr="00EF6D62" w:rsidTr="00B72DB1">
        <w:trPr>
          <w:trHeight w:val="70"/>
        </w:trPr>
        <w:tc>
          <w:tcPr>
            <w:tcW w:w="13590" w:type="dxa"/>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Calibri"/>
                <w:b/>
                <w:sz w:val="22"/>
                <w:szCs w:val="22"/>
              </w:rPr>
            </w:pPr>
            <w:r w:rsidRPr="00EF6D62">
              <w:rPr>
                <w:rFonts w:ascii="Calibri" w:eastAsia="Calibri" w:hAnsi="Calibri" w:cs="Calibri"/>
                <w:b/>
                <w:color w:val="FFFFFF"/>
                <w:sz w:val="22"/>
                <w:szCs w:val="22"/>
              </w:rPr>
              <w:t xml:space="preserve">ELCC Building Level Standard Element </w:t>
            </w:r>
          </w:p>
        </w:tc>
        <w:tc>
          <w:tcPr>
            <w:tcW w:w="810" w:type="dxa"/>
            <w:shd w:val="clear" w:color="auto" w:fill="595959" w:themeFill="text1" w:themeFillTint="A6"/>
          </w:tcPr>
          <w:p w:rsidR="00B72DB1" w:rsidRPr="00EF6D62" w:rsidRDefault="00B72DB1" w:rsidP="00B72DB1">
            <w:pPr>
              <w:jc w:val="center"/>
              <w:rPr>
                <w:rFonts w:ascii="Calibri" w:eastAsia="Calibri" w:hAnsi="Calibri" w:cs="Calibri"/>
                <w:b/>
                <w:sz w:val="18"/>
                <w:szCs w:val="18"/>
              </w:rPr>
            </w:pPr>
            <w:r w:rsidRPr="00EF6D62">
              <w:rPr>
                <w:rFonts w:ascii="Calibri" w:eastAsia="Calibri" w:hAnsi="Calibri" w:cs="Calibri"/>
                <w:b/>
                <w:color w:val="FFFFFF"/>
                <w:sz w:val="22"/>
                <w:szCs w:val="22"/>
              </w:rPr>
              <w:t>Score</w:t>
            </w:r>
          </w:p>
        </w:tc>
      </w:tr>
      <w:tr w:rsidR="00B72DB1" w:rsidRPr="00EF6D62" w:rsidTr="00B72DB1">
        <w:trPr>
          <w:cantSplit/>
          <w:trHeight w:val="368"/>
        </w:trPr>
        <w:tc>
          <w:tcPr>
            <w:tcW w:w="13590" w:type="dxa"/>
            <w:vAlign w:val="center"/>
          </w:tcPr>
          <w:p w:rsidR="00B72DB1" w:rsidRPr="00EF6D62" w:rsidRDefault="00B72DB1" w:rsidP="00B72DB1">
            <w:pPr>
              <w:autoSpaceDE w:val="0"/>
              <w:autoSpaceDN w:val="0"/>
              <w:adjustRightInd w:val="0"/>
              <w:rPr>
                <w:rFonts w:ascii="Calibri" w:eastAsia="Calibri" w:hAnsi="Calibri" w:cs="TimesNewRomanPS-BoldMT"/>
                <w:bCs/>
                <w:sz w:val="18"/>
                <w:szCs w:val="18"/>
              </w:rPr>
            </w:pPr>
            <w:r w:rsidRPr="00EF6D62">
              <w:rPr>
                <w:rFonts w:ascii="Calibri" w:eastAsia="Calibri" w:hAnsi="Calibri" w:cs="TimesNewRomanPS-BoldMT"/>
                <w:b/>
                <w:bCs/>
                <w:sz w:val="18"/>
                <w:szCs w:val="18"/>
              </w:rPr>
              <w:t>ELCC Standard Element 1.1</w:t>
            </w:r>
            <w:r w:rsidRPr="00EF6D62">
              <w:rPr>
                <w:rFonts w:ascii="Calibri" w:eastAsia="Calibri" w:hAnsi="Calibri" w:cs="TimesNewRomanPS-BoldMT"/>
                <w:bCs/>
                <w:sz w:val="18"/>
                <w:szCs w:val="18"/>
              </w:rPr>
              <w:t>: Candidates understand and can collaboratively develop, articulate, implement, and steward a shared vision of learning for a school.</w:t>
            </w:r>
          </w:p>
        </w:tc>
        <w:tc>
          <w:tcPr>
            <w:tcW w:w="810" w:type="dxa"/>
          </w:tcPr>
          <w:p w:rsidR="00B72DB1" w:rsidRPr="00EF6D62" w:rsidRDefault="00B72DB1" w:rsidP="00B72DB1">
            <w:pPr>
              <w:rPr>
                <w:rFonts w:ascii="Calibri" w:eastAsia="Calibri" w:hAnsi="Calibri" w:cs="Calibri"/>
                <w:b/>
                <w:sz w:val="22"/>
                <w:szCs w:val="22"/>
                <w:u w:val="single"/>
              </w:rPr>
            </w:pPr>
          </w:p>
        </w:tc>
      </w:tr>
      <w:tr w:rsidR="00B72DB1" w:rsidRPr="00EF6D62" w:rsidTr="00B72DB1">
        <w:trPr>
          <w:cantSplit/>
          <w:trHeight w:val="233"/>
        </w:trPr>
        <w:tc>
          <w:tcPr>
            <w:tcW w:w="14400" w:type="dxa"/>
            <w:gridSpan w:val="2"/>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TimesNewRomanPS-BoldMT"/>
                <w:b/>
                <w:bCs/>
                <w:sz w:val="18"/>
                <w:szCs w:val="18"/>
              </w:rPr>
            </w:pPr>
            <w:r w:rsidRPr="00EF6D62">
              <w:rPr>
                <w:rFonts w:ascii="Calibri" w:eastAsia="Calibri" w:hAnsi="Calibri" w:cs="Calibri"/>
                <w:b/>
                <w:color w:val="FFFFFF"/>
                <w:sz w:val="22"/>
                <w:szCs w:val="22"/>
              </w:rPr>
              <w:t>Internship Final Evaluation Criteria for Building Level Standard Element</w:t>
            </w:r>
          </w:p>
        </w:tc>
      </w:tr>
    </w:tbl>
    <w:tbl>
      <w:tblPr>
        <w:tblStyle w:val="TableGrid2"/>
        <w:tblW w:w="14400" w:type="dxa"/>
        <w:tblInd w:w="-702" w:type="dxa"/>
        <w:tblLayout w:type="fixed"/>
        <w:tblLook w:val="04A0" w:firstRow="1" w:lastRow="0" w:firstColumn="1" w:lastColumn="0" w:noHBand="0" w:noVBand="1"/>
      </w:tblPr>
      <w:tblGrid>
        <w:gridCol w:w="3600"/>
        <w:gridCol w:w="3600"/>
        <w:gridCol w:w="3600"/>
        <w:gridCol w:w="3600"/>
      </w:tblGrid>
      <w:tr w:rsidR="00B72DB1" w:rsidRPr="00EF6D62" w:rsidTr="00B72DB1">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Distinguished - </w:t>
            </w:r>
            <w:r w:rsidR="00684367">
              <w:rPr>
                <w:rFonts w:ascii="Calibri" w:eastAsia="Calibri" w:hAnsi="Calibri"/>
                <w:b/>
                <w:i/>
                <w:sz w:val="18"/>
                <w:szCs w:val="18"/>
              </w:rPr>
              <w:t>4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Proficient – </w:t>
            </w:r>
            <w:r w:rsidR="00684367">
              <w:rPr>
                <w:rFonts w:ascii="Calibri" w:eastAsia="Calibri" w:hAnsi="Calibri"/>
                <w:b/>
                <w:i/>
                <w:sz w:val="18"/>
                <w:szCs w:val="18"/>
              </w:rPr>
              <w:t>3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Novice – </w:t>
            </w:r>
            <w:r w:rsidR="00684367">
              <w:rPr>
                <w:rFonts w:ascii="Calibri" w:eastAsia="Calibri" w:hAnsi="Calibri"/>
                <w:b/>
                <w:i/>
                <w:sz w:val="18"/>
                <w:szCs w:val="18"/>
              </w:rPr>
              <w:t>2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Unsatisfactory – </w:t>
            </w:r>
            <w:r w:rsidR="00A85B71">
              <w:rPr>
                <w:rFonts w:ascii="Calibri" w:eastAsia="Calibri" w:hAnsi="Calibri"/>
                <w:b/>
                <w:i/>
                <w:sz w:val="18"/>
                <w:szCs w:val="18"/>
              </w:rPr>
              <w:t>1 Point</w:t>
            </w:r>
          </w:p>
        </w:tc>
      </w:tr>
      <w:tr w:rsidR="00B72DB1" w:rsidRPr="00EF6D62" w:rsidTr="00B72DB1">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Always</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exemplary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the importance of working collaboratively; the role of creating a vision; methods for involving others in decision making; the process for developing a school improvement plan; and how vision guides future decisions in a school.</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highly authentic, substantial</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highly</w:t>
            </w:r>
            <w:r w:rsidRPr="00EF6D62">
              <w:rPr>
                <w:rFonts w:ascii="Calibri" w:eastAsia="Calibri" w:hAnsi="Calibri" w:cs="Calibri"/>
                <w:sz w:val="18"/>
                <w:szCs w:val="18"/>
              </w:rPr>
              <w:t xml:space="preserv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w:t>
            </w:r>
            <w:r w:rsidRPr="00EF6D62">
              <w:rPr>
                <w:rFonts w:ascii="Calibri" w:eastAsia="Calibri" w:hAnsi="Calibri" w:cs="Calibri"/>
                <w:b/>
                <w:sz w:val="18"/>
                <w:szCs w:val="18"/>
              </w:rPr>
              <w:t xml:space="preserve"> minimal support or guidance</w:t>
            </w:r>
            <w:r w:rsidRPr="00EF6D62">
              <w:rPr>
                <w:rFonts w:ascii="Calibri" w:eastAsia="Calibri" w:hAnsi="Calibri" w:cs="Calibri"/>
                <w:sz w:val="18"/>
                <w:szCs w:val="18"/>
              </w:rPr>
              <w:t xml:space="preserve"> in </w:t>
            </w:r>
            <w:r w:rsidRPr="00EF6D62">
              <w:rPr>
                <w:rFonts w:ascii="Calibri" w:eastAsia="Calibri" w:hAnsi="Calibri" w:cs="Calibri"/>
                <w:b/>
                <w:sz w:val="18"/>
                <w:szCs w:val="18"/>
              </w:rPr>
              <w:t>fully</w:t>
            </w:r>
            <w:r w:rsidRPr="00EF6D62">
              <w:rPr>
                <w:rFonts w:ascii="Calibri" w:eastAsia="Calibri" w:hAnsi="Calibri" w:cs="Calibri"/>
                <w:sz w:val="18"/>
                <w:szCs w:val="18"/>
              </w:rPr>
              <w:t xml:space="preserve">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 xml:space="preserve">Consistently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 xml:space="preserve">very 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the importance of working collaboratively; the role of creating a vision; methods for involving others in decision making; the process for developing a school improvement plan; and how vision guides future decisions in a school.</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 </w:t>
            </w:r>
            <w:r w:rsidRPr="00EF6D62">
              <w:rPr>
                <w:rFonts w:ascii="Calibri" w:eastAsia="Calibri" w:hAnsi="Calibri" w:cs="Calibri"/>
                <w:b/>
                <w:sz w:val="18"/>
                <w:szCs w:val="18"/>
              </w:rPr>
              <w:t xml:space="preserve">some </w:t>
            </w:r>
            <w:r w:rsidRPr="00EF6D62">
              <w:rPr>
                <w:rFonts w:ascii="Calibri" w:eastAsia="Calibri" w:hAnsi="Calibri" w:cs="Calibri"/>
                <w:sz w:val="18"/>
                <w:szCs w:val="18"/>
              </w:rPr>
              <w:t xml:space="preserve">support or guidance in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Periodically</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 xml:space="preserve">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the importance of working collaboratively; the role of creating a vision; methods for involving others in decision making; the process for developing a school improvement plan; and how vision guides future decisions in a school.</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somewhat 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somewhat consistent</w:t>
            </w:r>
            <w:r w:rsidRPr="00EF6D62">
              <w:rPr>
                <w:rFonts w:ascii="Calibri" w:eastAsia="Calibri" w:hAnsi="Calibri" w:cs="Calibri"/>
                <w:sz w:val="18"/>
                <w:szCs w:val="18"/>
              </w:rPr>
              <w:t xml:space="preserve"> with the standard and element; and the candidate required support or guidance in </w:t>
            </w:r>
            <w:r w:rsidRPr="00EF6D62">
              <w:rPr>
                <w:rFonts w:ascii="Calibri" w:eastAsia="Calibri" w:hAnsi="Calibri" w:cs="Calibri"/>
                <w:b/>
                <w:sz w:val="18"/>
                <w:szCs w:val="18"/>
              </w:rPr>
              <w:t>mostly 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 A) </w:t>
            </w:r>
            <w:r w:rsidRPr="00EF6D62">
              <w:rPr>
                <w:rFonts w:ascii="Calibri" w:eastAsia="Calibri" w:hAnsi="Calibri" w:cs="Calibri"/>
                <w:b/>
                <w:sz w:val="18"/>
                <w:szCs w:val="18"/>
              </w:rPr>
              <w:t xml:space="preserve">Infrequently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any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the importance of working collaboratively; the role of creating a vision; methods for involving others in decision making; the process for developing a school improvement plan; and how vision guides future decisions in  a school.</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lacked experiencing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not consistent</w:t>
            </w:r>
            <w:r w:rsidRPr="00EF6D62">
              <w:rPr>
                <w:rFonts w:ascii="Calibri" w:eastAsia="Calibri" w:hAnsi="Calibri" w:cs="Calibri"/>
                <w:sz w:val="18"/>
                <w:szCs w:val="18"/>
              </w:rPr>
              <w:t xml:space="preserve"> with the standard and element; and although the candidate received significant support or guidance, they did not </w:t>
            </w:r>
            <w:r w:rsidRPr="00EF6D62">
              <w:rPr>
                <w:rFonts w:ascii="Calibri" w:eastAsia="Calibri" w:hAnsi="Calibri" w:cs="Calibri"/>
                <w:b/>
                <w:sz w:val="18"/>
                <w:szCs w:val="18"/>
              </w:rPr>
              <w:t xml:space="preserve">achieve </w:t>
            </w:r>
            <w:r w:rsidRPr="00EF6D62">
              <w:rPr>
                <w:rFonts w:ascii="Calibri" w:eastAsia="Calibri" w:hAnsi="Calibri" w:cs="Calibri"/>
                <w:sz w:val="18"/>
                <w:szCs w:val="18"/>
              </w:rPr>
              <w:t>this element.</w:t>
            </w:r>
          </w:p>
        </w:tc>
      </w:tr>
    </w:tbl>
    <w:p w:rsidR="00B72DB1" w:rsidRPr="00EF6D62" w:rsidRDefault="00B72DB1" w:rsidP="00B72DB1">
      <w:pPr>
        <w:rPr>
          <w:rFonts w:ascii="Calibri" w:eastAsia="Calibri" w:hAnsi="Calibri"/>
          <w:sz w:val="18"/>
          <w:szCs w:val="18"/>
        </w:rPr>
      </w:pPr>
    </w:p>
    <w:tbl>
      <w:tblPr>
        <w:tblW w:w="1440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90"/>
        <w:gridCol w:w="810"/>
      </w:tblGrid>
      <w:tr w:rsidR="00B72DB1" w:rsidRPr="00EF6D62" w:rsidTr="00B72DB1">
        <w:tc>
          <w:tcPr>
            <w:tcW w:w="13590" w:type="dxa"/>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Calibri"/>
                <w:b/>
                <w:sz w:val="22"/>
                <w:szCs w:val="22"/>
              </w:rPr>
            </w:pPr>
            <w:r w:rsidRPr="00EF6D62">
              <w:rPr>
                <w:rFonts w:ascii="Calibri" w:eastAsia="Calibri" w:hAnsi="Calibri" w:cs="Calibri"/>
                <w:b/>
                <w:color w:val="FFFFFF"/>
                <w:sz w:val="22"/>
                <w:szCs w:val="22"/>
              </w:rPr>
              <w:t xml:space="preserve">ELCC District Level Standard Element </w:t>
            </w:r>
          </w:p>
        </w:tc>
        <w:tc>
          <w:tcPr>
            <w:tcW w:w="810" w:type="dxa"/>
            <w:shd w:val="clear" w:color="auto" w:fill="595959" w:themeFill="text1" w:themeFillTint="A6"/>
          </w:tcPr>
          <w:p w:rsidR="00B72DB1" w:rsidRPr="00EF6D62" w:rsidRDefault="00B72DB1" w:rsidP="00B72DB1">
            <w:pPr>
              <w:jc w:val="center"/>
              <w:rPr>
                <w:rFonts w:ascii="Calibri" w:eastAsia="Calibri" w:hAnsi="Calibri" w:cs="Calibri"/>
                <w:b/>
                <w:sz w:val="18"/>
                <w:szCs w:val="18"/>
              </w:rPr>
            </w:pPr>
            <w:r w:rsidRPr="00EF6D62">
              <w:rPr>
                <w:rFonts w:ascii="Calibri" w:eastAsia="Calibri" w:hAnsi="Calibri" w:cs="Calibri"/>
                <w:b/>
                <w:color w:val="FFFFFF"/>
                <w:sz w:val="22"/>
                <w:szCs w:val="22"/>
              </w:rPr>
              <w:t>Score</w:t>
            </w:r>
          </w:p>
        </w:tc>
      </w:tr>
      <w:tr w:rsidR="00B72DB1" w:rsidRPr="00EF6D62" w:rsidTr="00B72DB1">
        <w:trPr>
          <w:cantSplit/>
          <w:trHeight w:val="368"/>
        </w:trPr>
        <w:tc>
          <w:tcPr>
            <w:tcW w:w="13590" w:type="dxa"/>
            <w:vAlign w:val="center"/>
          </w:tcPr>
          <w:p w:rsidR="00B72DB1" w:rsidRPr="00EF6D62" w:rsidRDefault="00B72DB1" w:rsidP="00B72DB1">
            <w:pPr>
              <w:autoSpaceDE w:val="0"/>
              <w:autoSpaceDN w:val="0"/>
              <w:adjustRightInd w:val="0"/>
              <w:rPr>
                <w:rFonts w:ascii="Calibri" w:eastAsia="Calibri" w:hAnsi="Calibri" w:cs="TimesNewRomanPS-BoldMT"/>
                <w:bCs/>
                <w:sz w:val="18"/>
                <w:szCs w:val="18"/>
              </w:rPr>
            </w:pPr>
            <w:r w:rsidRPr="00EF6D62">
              <w:rPr>
                <w:rFonts w:ascii="Calibri" w:eastAsia="Calibri" w:hAnsi="Calibri" w:cs="TimesNewRomanPS-BoldMT"/>
                <w:b/>
                <w:bCs/>
                <w:sz w:val="18"/>
                <w:szCs w:val="18"/>
              </w:rPr>
              <w:t>ELCC Standard Element 1.1</w:t>
            </w:r>
            <w:r w:rsidRPr="00EF6D62">
              <w:rPr>
                <w:rFonts w:ascii="Calibri" w:eastAsia="Calibri" w:hAnsi="Calibri" w:cs="TimesNewRomanPS-BoldMT"/>
                <w:bCs/>
                <w:sz w:val="18"/>
                <w:szCs w:val="18"/>
              </w:rPr>
              <w:t xml:space="preserve">: Candidates understand and can collaboratively develop, articulate, implement, and steward a shared vision of learning for a district. </w:t>
            </w:r>
          </w:p>
        </w:tc>
        <w:tc>
          <w:tcPr>
            <w:tcW w:w="810" w:type="dxa"/>
          </w:tcPr>
          <w:p w:rsidR="00B72DB1" w:rsidRPr="00EF6D62" w:rsidRDefault="00B72DB1" w:rsidP="00B72DB1">
            <w:pPr>
              <w:rPr>
                <w:rFonts w:ascii="Calibri" w:eastAsia="Calibri" w:hAnsi="Calibri" w:cs="Calibri"/>
                <w:b/>
                <w:sz w:val="22"/>
                <w:szCs w:val="22"/>
                <w:u w:val="single"/>
              </w:rPr>
            </w:pPr>
          </w:p>
        </w:tc>
      </w:tr>
      <w:tr w:rsidR="00B72DB1" w:rsidRPr="00EF6D62" w:rsidTr="00B72DB1">
        <w:trPr>
          <w:cantSplit/>
          <w:trHeight w:val="233"/>
        </w:trPr>
        <w:tc>
          <w:tcPr>
            <w:tcW w:w="14400" w:type="dxa"/>
            <w:gridSpan w:val="2"/>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TimesNewRomanPS-BoldMT"/>
                <w:b/>
                <w:bCs/>
                <w:sz w:val="18"/>
                <w:szCs w:val="18"/>
              </w:rPr>
            </w:pPr>
            <w:r w:rsidRPr="00EF6D62">
              <w:rPr>
                <w:rFonts w:ascii="Calibri" w:eastAsia="Calibri" w:hAnsi="Calibri" w:cs="Calibri"/>
                <w:b/>
                <w:color w:val="FFFFFF"/>
                <w:sz w:val="22"/>
                <w:szCs w:val="22"/>
              </w:rPr>
              <w:t>Internship Final Evaluation Criteria for District Level Standard Element</w:t>
            </w:r>
          </w:p>
        </w:tc>
      </w:tr>
    </w:tbl>
    <w:tbl>
      <w:tblPr>
        <w:tblStyle w:val="TableGrid2"/>
        <w:tblW w:w="14400" w:type="dxa"/>
        <w:tblInd w:w="-702" w:type="dxa"/>
        <w:tblLayout w:type="fixed"/>
        <w:tblLook w:val="04A0" w:firstRow="1" w:lastRow="0" w:firstColumn="1" w:lastColumn="0" w:noHBand="0" w:noVBand="1"/>
      </w:tblPr>
      <w:tblGrid>
        <w:gridCol w:w="3600"/>
        <w:gridCol w:w="3600"/>
        <w:gridCol w:w="3600"/>
        <w:gridCol w:w="3600"/>
      </w:tblGrid>
      <w:tr w:rsidR="00B72DB1" w:rsidRPr="00EF6D62" w:rsidTr="00B72DB1">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Distinguished - </w:t>
            </w:r>
            <w:r w:rsidR="00684367">
              <w:rPr>
                <w:rFonts w:ascii="Calibri" w:eastAsia="Calibri" w:hAnsi="Calibri"/>
                <w:b/>
                <w:i/>
                <w:sz w:val="18"/>
                <w:szCs w:val="18"/>
              </w:rPr>
              <w:t>4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Proficient – </w:t>
            </w:r>
            <w:r w:rsidR="00684367">
              <w:rPr>
                <w:rFonts w:ascii="Calibri" w:eastAsia="Calibri" w:hAnsi="Calibri"/>
                <w:b/>
                <w:i/>
                <w:sz w:val="18"/>
                <w:szCs w:val="18"/>
              </w:rPr>
              <w:t>3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Novice – </w:t>
            </w:r>
            <w:r w:rsidR="00684367">
              <w:rPr>
                <w:rFonts w:ascii="Calibri" w:eastAsia="Calibri" w:hAnsi="Calibri"/>
                <w:b/>
                <w:i/>
                <w:sz w:val="18"/>
                <w:szCs w:val="18"/>
              </w:rPr>
              <w:t>2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Unsatisfactory – </w:t>
            </w:r>
            <w:r w:rsidR="00A85B71">
              <w:rPr>
                <w:rFonts w:ascii="Calibri" w:eastAsia="Calibri" w:hAnsi="Calibri"/>
                <w:b/>
                <w:i/>
                <w:sz w:val="18"/>
                <w:szCs w:val="18"/>
              </w:rPr>
              <w:t>1 Point</w:t>
            </w:r>
          </w:p>
        </w:tc>
      </w:tr>
      <w:tr w:rsidR="00B72DB1" w:rsidRPr="00EF6D62" w:rsidTr="00B72DB1">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Always</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exemplary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the importance of working collaboratively; the role of creating a vision; methods for involving others in decision making; the process for developing a district  improvement plan; and how vision guides future decisions in a district..</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highly authentic, substantial</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highly</w:t>
            </w:r>
            <w:r w:rsidRPr="00EF6D62">
              <w:rPr>
                <w:rFonts w:ascii="Calibri" w:eastAsia="Calibri" w:hAnsi="Calibri" w:cs="Calibri"/>
                <w:sz w:val="18"/>
                <w:szCs w:val="18"/>
              </w:rPr>
              <w:t xml:space="preserv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w:t>
            </w:r>
            <w:r w:rsidRPr="00EF6D62">
              <w:rPr>
                <w:rFonts w:ascii="Calibri" w:eastAsia="Calibri" w:hAnsi="Calibri" w:cs="Calibri"/>
                <w:b/>
                <w:sz w:val="18"/>
                <w:szCs w:val="18"/>
              </w:rPr>
              <w:t xml:space="preserve"> minimal support or guidance</w:t>
            </w:r>
            <w:r w:rsidRPr="00EF6D62">
              <w:rPr>
                <w:rFonts w:ascii="Calibri" w:eastAsia="Calibri" w:hAnsi="Calibri" w:cs="Calibri"/>
                <w:sz w:val="18"/>
                <w:szCs w:val="18"/>
              </w:rPr>
              <w:t xml:space="preserve"> in </w:t>
            </w:r>
            <w:r w:rsidRPr="00EF6D62">
              <w:rPr>
                <w:rFonts w:ascii="Calibri" w:eastAsia="Calibri" w:hAnsi="Calibri" w:cs="Calibri"/>
                <w:b/>
                <w:sz w:val="18"/>
                <w:szCs w:val="18"/>
              </w:rPr>
              <w:t>fully</w:t>
            </w:r>
            <w:r w:rsidRPr="00EF6D62">
              <w:rPr>
                <w:rFonts w:ascii="Calibri" w:eastAsia="Calibri" w:hAnsi="Calibri" w:cs="Calibri"/>
                <w:sz w:val="18"/>
                <w:szCs w:val="18"/>
              </w:rPr>
              <w:t xml:space="preserve">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 xml:space="preserve">Consistently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 xml:space="preserve">very 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the importance of working collaboratively; the role of creating a vision; methods for involving others in decision making; the process for developing a district improvement plan; and how vision guides future decisions in a district. </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 </w:t>
            </w:r>
            <w:r w:rsidRPr="00EF6D62">
              <w:rPr>
                <w:rFonts w:ascii="Calibri" w:eastAsia="Calibri" w:hAnsi="Calibri" w:cs="Calibri"/>
                <w:b/>
                <w:sz w:val="18"/>
                <w:szCs w:val="18"/>
              </w:rPr>
              <w:t xml:space="preserve">some </w:t>
            </w:r>
            <w:r w:rsidRPr="00EF6D62">
              <w:rPr>
                <w:rFonts w:ascii="Calibri" w:eastAsia="Calibri" w:hAnsi="Calibri" w:cs="Calibri"/>
                <w:sz w:val="18"/>
                <w:szCs w:val="18"/>
              </w:rPr>
              <w:t xml:space="preserve">support or guidance in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Periodically</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 xml:space="preserve">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the importance of working collaboratively; the role of creating a vision; methods for involving others in decision making; the process for developing a district improvement plan; and how vision guides future decisions in a district. .</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somewhat 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somewhat consistent</w:t>
            </w:r>
            <w:r w:rsidRPr="00EF6D62">
              <w:rPr>
                <w:rFonts w:ascii="Calibri" w:eastAsia="Calibri" w:hAnsi="Calibri" w:cs="Calibri"/>
                <w:sz w:val="18"/>
                <w:szCs w:val="18"/>
              </w:rPr>
              <w:t xml:space="preserve"> with the standard and element; and the candidate required support or guidance in </w:t>
            </w:r>
            <w:r w:rsidRPr="00EF6D62">
              <w:rPr>
                <w:rFonts w:ascii="Calibri" w:eastAsia="Calibri" w:hAnsi="Calibri" w:cs="Calibri"/>
                <w:b/>
                <w:sz w:val="18"/>
                <w:szCs w:val="18"/>
              </w:rPr>
              <w:t>mostly 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 A) </w:t>
            </w:r>
            <w:r w:rsidRPr="00EF6D62">
              <w:rPr>
                <w:rFonts w:ascii="Calibri" w:eastAsia="Calibri" w:hAnsi="Calibri" w:cs="Calibri"/>
                <w:b/>
                <w:sz w:val="18"/>
                <w:szCs w:val="18"/>
              </w:rPr>
              <w:t xml:space="preserve">Infrequently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any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the importance of working collaboratively; the role of creating a vision; methods for involving others in decision making; the process for developing a district improvement plan; and how vision guides future decisions in  a district. </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lacked experiencing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not consistent</w:t>
            </w:r>
            <w:r w:rsidRPr="00EF6D62">
              <w:rPr>
                <w:rFonts w:ascii="Calibri" w:eastAsia="Calibri" w:hAnsi="Calibri" w:cs="Calibri"/>
                <w:sz w:val="18"/>
                <w:szCs w:val="18"/>
              </w:rPr>
              <w:t xml:space="preserve"> with the standard and element; and although the candidate received significant support or guidance, they did not </w:t>
            </w:r>
            <w:r w:rsidRPr="00EF6D62">
              <w:rPr>
                <w:rFonts w:ascii="Calibri" w:eastAsia="Calibri" w:hAnsi="Calibri" w:cs="Calibri"/>
                <w:b/>
                <w:sz w:val="18"/>
                <w:szCs w:val="18"/>
              </w:rPr>
              <w:t xml:space="preserve">achieve </w:t>
            </w:r>
            <w:r w:rsidRPr="00EF6D62">
              <w:rPr>
                <w:rFonts w:ascii="Calibri" w:eastAsia="Calibri" w:hAnsi="Calibri" w:cs="Calibri"/>
                <w:sz w:val="18"/>
                <w:szCs w:val="18"/>
              </w:rPr>
              <w:t>this element.</w:t>
            </w:r>
          </w:p>
        </w:tc>
      </w:tr>
    </w:tbl>
    <w:p w:rsidR="00B72DB1" w:rsidRPr="00EF6D62" w:rsidRDefault="00B72DB1" w:rsidP="00B72DB1">
      <w:pPr>
        <w:jc w:val="center"/>
        <w:rPr>
          <w:rFonts w:ascii="Calibri" w:eastAsia="Calibri" w:hAnsi="Calibri" w:cs="Calibri"/>
          <w:b/>
          <w:sz w:val="24"/>
          <w:szCs w:val="24"/>
          <w:u w:val="single"/>
        </w:rPr>
      </w:pPr>
    </w:p>
    <w:p w:rsidR="00B72DB1" w:rsidRPr="00EF6D62" w:rsidRDefault="00B72DB1" w:rsidP="00B72DB1">
      <w:pPr>
        <w:jc w:val="center"/>
        <w:rPr>
          <w:rFonts w:ascii="Calibri" w:eastAsia="Calibri" w:hAnsi="Calibri" w:cs="Calibri"/>
          <w:sz w:val="22"/>
          <w:szCs w:val="22"/>
        </w:rPr>
      </w:pPr>
      <w:r w:rsidRPr="00EF6D62">
        <w:rPr>
          <w:rFonts w:ascii="Calibri" w:eastAsia="Calibri" w:hAnsi="Calibri" w:cs="Calibri"/>
          <w:b/>
          <w:sz w:val="24"/>
          <w:szCs w:val="24"/>
          <w:u w:val="single"/>
        </w:rPr>
        <w:lastRenderedPageBreak/>
        <w:t xml:space="preserve">SBL/SDL Program Assessment 4:  Final Internship Evaluation Rubrics for Internship - ELCC 1.2 </w:t>
      </w:r>
    </w:p>
    <w:p w:rsidR="00B72DB1" w:rsidRPr="00EF6D62" w:rsidRDefault="00B72DB1" w:rsidP="00B72DB1">
      <w:pPr>
        <w:jc w:val="center"/>
        <w:rPr>
          <w:rFonts w:ascii="Calibri" w:eastAsia="Calibri" w:hAnsi="Calibri" w:cs="Calibri"/>
          <w:b/>
          <w:color w:val="FFFFFF"/>
          <w:sz w:val="16"/>
          <w:szCs w:val="16"/>
        </w:rPr>
      </w:pPr>
    </w:p>
    <w:tbl>
      <w:tblPr>
        <w:tblW w:w="1440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90"/>
        <w:gridCol w:w="810"/>
      </w:tblGrid>
      <w:tr w:rsidR="00B72DB1" w:rsidRPr="00EF6D62" w:rsidTr="00B72DB1">
        <w:trPr>
          <w:trHeight w:val="70"/>
        </w:trPr>
        <w:tc>
          <w:tcPr>
            <w:tcW w:w="13590" w:type="dxa"/>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Calibri"/>
                <w:b/>
                <w:sz w:val="22"/>
                <w:szCs w:val="22"/>
              </w:rPr>
            </w:pPr>
            <w:r w:rsidRPr="00EF6D62">
              <w:rPr>
                <w:rFonts w:ascii="Calibri" w:eastAsia="Calibri" w:hAnsi="Calibri" w:cs="Calibri"/>
                <w:b/>
                <w:color w:val="FFFFFF"/>
                <w:sz w:val="22"/>
                <w:szCs w:val="22"/>
              </w:rPr>
              <w:t xml:space="preserve">ELCC Building Level Standard Element </w:t>
            </w:r>
          </w:p>
        </w:tc>
        <w:tc>
          <w:tcPr>
            <w:tcW w:w="810" w:type="dxa"/>
            <w:shd w:val="clear" w:color="auto" w:fill="595959" w:themeFill="text1" w:themeFillTint="A6"/>
          </w:tcPr>
          <w:p w:rsidR="00B72DB1" w:rsidRPr="00EF6D62" w:rsidRDefault="00B72DB1" w:rsidP="00B72DB1">
            <w:pPr>
              <w:jc w:val="center"/>
              <w:rPr>
                <w:rFonts w:ascii="Calibri" w:eastAsia="Calibri" w:hAnsi="Calibri" w:cs="Calibri"/>
                <w:b/>
                <w:sz w:val="18"/>
                <w:szCs w:val="18"/>
              </w:rPr>
            </w:pPr>
            <w:r w:rsidRPr="00EF6D62">
              <w:rPr>
                <w:rFonts w:ascii="Calibri" w:eastAsia="Calibri" w:hAnsi="Calibri" w:cs="Calibri"/>
                <w:b/>
                <w:color w:val="FFFFFF"/>
                <w:sz w:val="22"/>
                <w:szCs w:val="22"/>
              </w:rPr>
              <w:t>Score</w:t>
            </w:r>
          </w:p>
        </w:tc>
      </w:tr>
      <w:tr w:rsidR="00B72DB1" w:rsidRPr="00EF6D62" w:rsidTr="00B72DB1">
        <w:trPr>
          <w:cantSplit/>
          <w:trHeight w:val="368"/>
        </w:trPr>
        <w:tc>
          <w:tcPr>
            <w:tcW w:w="13590" w:type="dxa"/>
            <w:vAlign w:val="center"/>
          </w:tcPr>
          <w:p w:rsidR="00B72DB1" w:rsidRPr="00EF6D62" w:rsidRDefault="00B72DB1" w:rsidP="00B72DB1">
            <w:pPr>
              <w:autoSpaceDE w:val="0"/>
              <w:autoSpaceDN w:val="0"/>
              <w:adjustRightInd w:val="0"/>
              <w:rPr>
                <w:rFonts w:ascii="Calibri" w:eastAsia="Calibri" w:hAnsi="Calibri" w:cs="TimesNewRomanPS-BoldMT"/>
                <w:bCs/>
                <w:sz w:val="18"/>
                <w:szCs w:val="18"/>
              </w:rPr>
            </w:pPr>
            <w:r w:rsidRPr="00EF6D62">
              <w:rPr>
                <w:rFonts w:ascii="Calibri" w:eastAsia="Calibri" w:hAnsi="Calibri" w:cs="TimesNewRomanPS-BoldMT"/>
                <w:bCs/>
                <w:sz w:val="18"/>
                <w:szCs w:val="18"/>
              </w:rPr>
              <w:t>ELCC Standard Element 1.2: Candidates understand and can collect and use data to identify school goals, assess organizational effectiveness, and implement plans to achieve school goals.</w:t>
            </w:r>
          </w:p>
        </w:tc>
        <w:tc>
          <w:tcPr>
            <w:tcW w:w="810" w:type="dxa"/>
          </w:tcPr>
          <w:p w:rsidR="00B72DB1" w:rsidRPr="00EF6D62" w:rsidRDefault="00B72DB1" w:rsidP="00B72DB1">
            <w:pPr>
              <w:rPr>
                <w:rFonts w:ascii="Calibri" w:eastAsia="Calibri" w:hAnsi="Calibri" w:cs="Calibri"/>
                <w:b/>
                <w:sz w:val="22"/>
                <w:szCs w:val="22"/>
                <w:u w:val="single"/>
              </w:rPr>
            </w:pPr>
          </w:p>
        </w:tc>
      </w:tr>
      <w:tr w:rsidR="00B72DB1" w:rsidRPr="00EF6D62" w:rsidTr="00B72DB1">
        <w:trPr>
          <w:cantSplit/>
          <w:trHeight w:val="233"/>
        </w:trPr>
        <w:tc>
          <w:tcPr>
            <w:tcW w:w="14400" w:type="dxa"/>
            <w:gridSpan w:val="2"/>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TimesNewRomanPS-BoldMT"/>
                <w:b/>
                <w:bCs/>
                <w:sz w:val="18"/>
                <w:szCs w:val="18"/>
              </w:rPr>
            </w:pPr>
            <w:r w:rsidRPr="00EF6D62">
              <w:rPr>
                <w:rFonts w:ascii="Calibri" w:eastAsia="Calibri" w:hAnsi="Calibri" w:cs="Calibri"/>
                <w:b/>
                <w:color w:val="FFFFFF"/>
                <w:sz w:val="22"/>
                <w:szCs w:val="22"/>
              </w:rPr>
              <w:t>Internship Final Evaluation Criteria for Building Level Standard Element</w:t>
            </w:r>
          </w:p>
        </w:tc>
      </w:tr>
    </w:tbl>
    <w:tbl>
      <w:tblPr>
        <w:tblStyle w:val="TableGrid2"/>
        <w:tblW w:w="14400" w:type="dxa"/>
        <w:tblInd w:w="-702" w:type="dxa"/>
        <w:tblLayout w:type="fixed"/>
        <w:tblLook w:val="04A0" w:firstRow="1" w:lastRow="0" w:firstColumn="1" w:lastColumn="0" w:noHBand="0" w:noVBand="1"/>
      </w:tblPr>
      <w:tblGrid>
        <w:gridCol w:w="3600"/>
        <w:gridCol w:w="3600"/>
        <w:gridCol w:w="3600"/>
        <w:gridCol w:w="3600"/>
      </w:tblGrid>
      <w:tr w:rsidR="00B72DB1" w:rsidRPr="00EF6D62" w:rsidTr="00B72DB1">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Distinguished - </w:t>
            </w:r>
            <w:r w:rsidR="00684367">
              <w:rPr>
                <w:rFonts w:ascii="Calibri" w:eastAsia="Calibri" w:hAnsi="Calibri"/>
                <w:b/>
                <w:i/>
                <w:sz w:val="18"/>
                <w:szCs w:val="18"/>
              </w:rPr>
              <w:t>4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Proficient – </w:t>
            </w:r>
            <w:r w:rsidR="00684367">
              <w:rPr>
                <w:rFonts w:ascii="Calibri" w:eastAsia="Calibri" w:hAnsi="Calibri"/>
                <w:b/>
                <w:i/>
                <w:sz w:val="18"/>
                <w:szCs w:val="18"/>
              </w:rPr>
              <w:t>3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Novice – </w:t>
            </w:r>
            <w:r w:rsidR="00684367">
              <w:rPr>
                <w:rFonts w:ascii="Calibri" w:eastAsia="Calibri" w:hAnsi="Calibri"/>
                <w:b/>
                <w:i/>
                <w:sz w:val="18"/>
                <w:szCs w:val="18"/>
              </w:rPr>
              <w:t>2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Unsatisfactory – </w:t>
            </w:r>
            <w:r w:rsidR="00A85B71">
              <w:rPr>
                <w:rFonts w:ascii="Calibri" w:eastAsia="Calibri" w:hAnsi="Calibri"/>
                <w:b/>
                <w:i/>
                <w:sz w:val="18"/>
                <w:szCs w:val="18"/>
              </w:rPr>
              <w:t>1 Point</w:t>
            </w:r>
          </w:p>
        </w:tc>
      </w:tr>
      <w:tr w:rsidR="00B72DB1" w:rsidRPr="00EF6D62" w:rsidTr="00B72DB1">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Always</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exemplary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being able to select appropriate data to analyze student and building performance; develop school improvement processes and strategies based upon assessment data; and develop goals based upon student and building needs. </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highly authentic, substantial</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highly</w:t>
            </w:r>
            <w:r w:rsidRPr="00EF6D62">
              <w:rPr>
                <w:rFonts w:ascii="Calibri" w:eastAsia="Calibri" w:hAnsi="Calibri" w:cs="Calibri"/>
                <w:sz w:val="18"/>
                <w:szCs w:val="18"/>
              </w:rPr>
              <w:t xml:space="preserv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w:t>
            </w:r>
            <w:r w:rsidRPr="00EF6D62">
              <w:rPr>
                <w:rFonts w:ascii="Calibri" w:eastAsia="Calibri" w:hAnsi="Calibri" w:cs="Calibri"/>
                <w:b/>
                <w:sz w:val="18"/>
                <w:szCs w:val="18"/>
              </w:rPr>
              <w:t xml:space="preserve"> minimal support or guidance</w:t>
            </w:r>
            <w:r w:rsidRPr="00EF6D62">
              <w:rPr>
                <w:rFonts w:ascii="Calibri" w:eastAsia="Calibri" w:hAnsi="Calibri" w:cs="Calibri"/>
                <w:sz w:val="18"/>
                <w:szCs w:val="18"/>
              </w:rPr>
              <w:t xml:space="preserve"> in </w:t>
            </w:r>
            <w:r w:rsidRPr="00EF6D62">
              <w:rPr>
                <w:rFonts w:ascii="Calibri" w:eastAsia="Calibri" w:hAnsi="Calibri" w:cs="Calibri"/>
                <w:b/>
                <w:sz w:val="18"/>
                <w:szCs w:val="18"/>
              </w:rPr>
              <w:t>fully</w:t>
            </w:r>
            <w:r w:rsidRPr="00EF6D62">
              <w:rPr>
                <w:rFonts w:ascii="Calibri" w:eastAsia="Calibri" w:hAnsi="Calibri" w:cs="Calibri"/>
                <w:sz w:val="18"/>
                <w:szCs w:val="18"/>
              </w:rPr>
              <w:t xml:space="preserve">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 xml:space="preserve">Consistently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 xml:space="preserve">very 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being able to select appropriate data to analyze student and building performance; develop school improvement processes and strategies based upon assessment data; and develop goals based upon student and building needs.</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 </w:t>
            </w:r>
            <w:r w:rsidRPr="00EF6D62">
              <w:rPr>
                <w:rFonts w:ascii="Calibri" w:eastAsia="Calibri" w:hAnsi="Calibri" w:cs="Calibri"/>
                <w:b/>
                <w:sz w:val="18"/>
                <w:szCs w:val="18"/>
              </w:rPr>
              <w:t xml:space="preserve">some </w:t>
            </w:r>
            <w:r w:rsidRPr="00EF6D62">
              <w:rPr>
                <w:rFonts w:ascii="Calibri" w:eastAsia="Calibri" w:hAnsi="Calibri" w:cs="Calibri"/>
                <w:sz w:val="18"/>
                <w:szCs w:val="18"/>
              </w:rPr>
              <w:t xml:space="preserve">support or guidance in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Periodically</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 xml:space="preserve">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being able to select appropriate data to analyze student and building performance; develop school improvement processes and strategies based upon assessment data; and develop goals based upon student and building needs.</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somewhat 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somewhat consistent</w:t>
            </w:r>
            <w:r w:rsidRPr="00EF6D62">
              <w:rPr>
                <w:rFonts w:ascii="Calibri" w:eastAsia="Calibri" w:hAnsi="Calibri" w:cs="Calibri"/>
                <w:sz w:val="18"/>
                <w:szCs w:val="18"/>
              </w:rPr>
              <w:t xml:space="preserve"> with the standard and element; and the candidate required support or guidance in </w:t>
            </w:r>
            <w:r w:rsidRPr="00EF6D62">
              <w:rPr>
                <w:rFonts w:ascii="Calibri" w:eastAsia="Calibri" w:hAnsi="Calibri" w:cs="Calibri"/>
                <w:b/>
                <w:sz w:val="18"/>
                <w:szCs w:val="18"/>
              </w:rPr>
              <w:t>mostly 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 A) </w:t>
            </w:r>
            <w:r w:rsidRPr="00EF6D62">
              <w:rPr>
                <w:rFonts w:ascii="Calibri" w:eastAsia="Calibri" w:hAnsi="Calibri" w:cs="Calibri"/>
                <w:b/>
                <w:sz w:val="18"/>
                <w:szCs w:val="18"/>
              </w:rPr>
              <w:t xml:space="preserve">Infrequently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any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being able to select appropriate data to analyze student and building performance; develop school improvement processes and strategies based upon assessment data; and develop goals based upon student and building needs.</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lacked experiencing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not consistent</w:t>
            </w:r>
            <w:r w:rsidRPr="00EF6D62">
              <w:rPr>
                <w:rFonts w:ascii="Calibri" w:eastAsia="Calibri" w:hAnsi="Calibri" w:cs="Calibri"/>
                <w:sz w:val="18"/>
                <w:szCs w:val="18"/>
              </w:rPr>
              <w:t xml:space="preserve"> with the standard and element; and although the candidate received significant support or guidance, they did not </w:t>
            </w:r>
            <w:r w:rsidRPr="00EF6D62">
              <w:rPr>
                <w:rFonts w:ascii="Calibri" w:eastAsia="Calibri" w:hAnsi="Calibri" w:cs="Calibri"/>
                <w:b/>
                <w:sz w:val="18"/>
                <w:szCs w:val="18"/>
              </w:rPr>
              <w:t xml:space="preserve">achieve </w:t>
            </w:r>
            <w:r w:rsidRPr="00EF6D62">
              <w:rPr>
                <w:rFonts w:ascii="Calibri" w:eastAsia="Calibri" w:hAnsi="Calibri" w:cs="Calibri"/>
                <w:sz w:val="18"/>
                <w:szCs w:val="18"/>
              </w:rPr>
              <w:t>this element.</w:t>
            </w:r>
          </w:p>
        </w:tc>
      </w:tr>
    </w:tbl>
    <w:p w:rsidR="00B72DB1" w:rsidRPr="00EF6D62" w:rsidRDefault="00B72DB1" w:rsidP="00B72DB1">
      <w:pPr>
        <w:rPr>
          <w:rFonts w:ascii="Calibri" w:eastAsia="Calibri" w:hAnsi="Calibri"/>
          <w:sz w:val="18"/>
          <w:szCs w:val="18"/>
        </w:rPr>
      </w:pPr>
    </w:p>
    <w:tbl>
      <w:tblPr>
        <w:tblW w:w="1440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90"/>
        <w:gridCol w:w="810"/>
      </w:tblGrid>
      <w:tr w:rsidR="00B72DB1" w:rsidRPr="00EF6D62" w:rsidTr="00B72DB1">
        <w:tc>
          <w:tcPr>
            <w:tcW w:w="13590" w:type="dxa"/>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Calibri"/>
                <w:b/>
                <w:sz w:val="22"/>
                <w:szCs w:val="22"/>
              </w:rPr>
            </w:pPr>
            <w:r w:rsidRPr="00EF6D62">
              <w:rPr>
                <w:rFonts w:ascii="Calibri" w:eastAsia="Calibri" w:hAnsi="Calibri" w:cs="Calibri"/>
                <w:b/>
                <w:color w:val="FFFFFF"/>
                <w:sz w:val="22"/>
                <w:szCs w:val="22"/>
              </w:rPr>
              <w:t xml:space="preserve">ELCC District Level Standard Element </w:t>
            </w:r>
          </w:p>
        </w:tc>
        <w:tc>
          <w:tcPr>
            <w:tcW w:w="810" w:type="dxa"/>
            <w:shd w:val="clear" w:color="auto" w:fill="595959" w:themeFill="text1" w:themeFillTint="A6"/>
          </w:tcPr>
          <w:p w:rsidR="00B72DB1" w:rsidRPr="00EF6D62" w:rsidRDefault="00B72DB1" w:rsidP="00B72DB1">
            <w:pPr>
              <w:jc w:val="center"/>
              <w:rPr>
                <w:rFonts w:ascii="Calibri" w:eastAsia="Calibri" w:hAnsi="Calibri" w:cs="Calibri"/>
                <w:b/>
                <w:sz w:val="18"/>
                <w:szCs w:val="18"/>
              </w:rPr>
            </w:pPr>
            <w:r w:rsidRPr="00EF6D62">
              <w:rPr>
                <w:rFonts w:ascii="Calibri" w:eastAsia="Calibri" w:hAnsi="Calibri" w:cs="Calibri"/>
                <w:b/>
                <w:color w:val="FFFFFF"/>
                <w:sz w:val="22"/>
                <w:szCs w:val="22"/>
              </w:rPr>
              <w:t>Score</w:t>
            </w:r>
          </w:p>
        </w:tc>
      </w:tr>
      <w:tr w:rsidR="00B72DB1" w:rsidRPr="00EF6D62" w:rsidTr="00B72DB1">
        <w:trPr>
          <w:cantSplit/>
          <w:trHeight w:val="368"/>
        </w:trPr>
        <w:tc>
          <w:tcPr>
            <w:tcW w:w="13590" w:type="dxa"/>
            <w:vAlign w:val="center"/>
          </w:tcPr>
          <w:p w:rsidR="00B72DB1" w:rsidRPr="00EF6D62" w:rsidRDefault="00B72DB1" w:rsidP="00B72DB1">
            <w:pPr>
              <w:autoSpaceDE w:val="0"/>
              <w:autoSpaceDN w:val="0"/>
              <w:adjustRightInd w:val="0"/>
              <w:rPr>
                <w:rFonts w:ascii="Calibri" w:eastAsia="Calibri" w:hAnsi="Calibri" w:cs="TimesNewRomanPS-BoldMT"/>
                <w:bCs/>
                <w:sz w:val="18"/>
                <w:szCs w:val="18"/>
              </w:rPr>
            </w:pPr>
            <w:r w:rsidRPr="00EF6D62">
              <w:rPr>
                <w:rFonts w:ascii="Calibri" w:eastAsia="Calibri" w:hAnsi="Calibri" w:cs="TimesNewRomanPS-BoldMT"/>
                <w:bCs/>
                <w:sz w:val="18"/>
                <w:szCs w:val="18"/>
              </w:rPr>
              <w:t>ELCC Standard Element 1.2: Candidates understand and can collect and use data to identify district goals, assess organizational effectiveness, and implement plans to achieve district goals.</w:t>
            </w:r>
          </w:p>
        </w:tc>
        <w:tc>
          <w:tcPr>
            <w:tcW w:w="810" w:type="dxa"/>
          </w:tcPr>
          <w:p w:rsidR="00B72DB1" w:rsidRPr="00EF6D62" w:rsidRDefault="00B72DB1" w:rsidP="00B72DB1">
            <w:pPr>
              <w:rPr>
                <w:rFonts w:ascii="Calibri" w:eastAsia="Calibri" w:hAnsi="Calibri" w:cs="Calibri"/>
                <w:b/>
                <w:sz w:val="22"/>
                <w:szCs w:val="22"/>
                <w:u w:val="single"/>
              </w:rPr>
            </w:pPr>
          </w:p>
        </w:tc>
      </w:tr>
      <w:tr w:rsidR="00B72DB1" w:rsidRPr="00EF6D62" w:rsidTr="00B72DB1">
        <w:trPr>
          <w:cantSplit/>
          <w:trHeight w:val="233"/>
        </w:trPr>
        <w:tc>
          <w:tcPr>
            <w:tcW w:w="14400" w:type="dxa"/>
            <w:gridSpan w:val="2"/>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TimesNewRomanPS-BoldMT"/>
                <w:b/>
                <w:bCs/>
                <w:sz w:val="18"/>
                <w:szCs w:val="18"/>
              </w:rPr>
            </w:pPr>
            <w:r w:rsidRPr="00EF6D62">
              <w:rPr>
                <w:rFonts w:ascii="Calibri" w:eastAsia="Calibri" w:hAnsi="Calibri" w:cs="Calibri"/>
                <w:b/>
                <w:color w:val="FFFFFF"/>
                <w:sz w:val="22"/>
                <w:szCs w:val="22"/>
              </w:rPr>
              <w:t>Internship Final Evaluation Criteria for District Level Standard Element</w:t>
            </w:r>
          </w:p>
        </w:tc>
      </w:tr>
    </w:tbl>
    <w:tbl>
      <w:tblPr>
        <w:tblStyle w:val="TableGrid2"/>
        <w:tblW w:w="14400" w:type="dxa"/>
        <w:tblInd w:w="-702" w:type="dxa"/>
        <w:tblLayout w:type="fixed"/>
        <w:tblLook w:val="04A0" w:firstRow="1" w:lastRow="0" w:firstColumn="1" w:lastColumn="0" w:noHBand="0" w:noVBand="1"/>
      </w:tblPr>
      <w:tblGrid>
        <w:gridCol w:w="3600"/>
        <w:gridCol w:w="3600"/>
        <w:gridCol w:w="3600"/>
        <w:gridCol w:w="3600"/>
      </w:tblGrid>
      <w:tr w:rsidR="00B72DB1" w:rsidRPr="00EF6D62" w:rsidTr="00B72DB1">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Distinguished - </w:t>
            </w:r>
            <w:r w:rsidR="00684367">
              <w:rPr>
                <w:rFonts w:ascii="Calibri" w:eastAsia="Calibri" w:hAnsi="Calibri"/>
                <w:b/>
                <w:i/>
                <w:sz w:val="18"/>
                <w:szCs w:val="18"/>
              </w:rPr>
              <w:t>4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Proficient – </w:t>
            </w:r>
            <w:r w:rsidR="00684367">
              <w:rPr>
                <w:rFonts w:ascii="Calibri" w:eastAsia="Calibri" w:hAnsi="Calibri"/>
                <w:b/>
                <w:i/>
                <w:sz w:val="18"/>
                <w:szCs w:val="18"/>
              </w:rPr>
              <w:t>3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Novice – </w:t>
            </w:r>
            <w:r w:rsidR="00684367">
              <w:rPr>
                <w:rFonts w:ascii="Calibri" w:eastAsia="Calibri" w:hAnsi="Calibri"/>
                <w:b/>
                <w:i/>
                <w:sz w:val="18"/>
                <w:szCs w:val="18"/>
              </w:rPr>
              <w:t>2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Unsatisfactory – </w:t>
            </w:r>
            <w:r w:rsidR="00A85B71">
              <w:rPr>
                <w:rFonts w:ascii="Calibri" w:eastAsia="Calibri" w:hAnsi="Calibri"/>
                <w:b/>
                <w:i/>
                <w:sz w:val="18"/>
                <w:szCs w:val="18"/>
              </w:rPr>
              <w:t>1 Point</w:t>
            </w:r>
          </w:p>
        </w:tc>
      </w:tr>
      <w:tr w:rsidR="00B72DB1" w:rsidRPr="00EF6D62" w:rsidTr="00B72DB1">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Always</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exemplary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being able to select appropriate data to analyze student and district performance; develop district improvement processes and strategies based upon assessment data; and develop goals based upon student and district needs.</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highly authentic, substantial</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highly</w:t>
            </w:r>
            <w:r w:rsidRPr="00EF6D62">
              <w:rPr>
                <w:rFonts w:ascii="Calibri" w:eastAsia="Calibri" w:hAnsi="Calibri" w:cs="Calibri"/>
                <w:sz w:val="18"/>
                <w:szCs w:val="18"/>
              </w:rPr>
              <w:t xml:space="preserv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w:t>
            </w:r>
            <w:r w:rsidRPr="00EF6D62">
              <w:rPr>
                <w:rFonts w:ascii="Calibri" w:eastAsia="Calibri" w:hAnsi="Calibri" w:cs="Calibri"/>
                <w:b/>
                <w:sz w:val="18"/>
                <w:szCs w:val="18"/>
              </w:rPr>
              <w:t xml:space="preserve"> minimal support or guidance</w:t>
            </w:r>
            <w:r w:rsidRPr="00EF6D62">
              <w:rPr>
                <w:rFonts w:ascii="Calibri" w:eastAsia="Calibri" w:hAnsi="Calibri" w:cs="Calibri"/>
                <w:sz w:val="18"/>
                <w:szCs w:val="18"/>
              </w:rPr>
              <w:t xml:space="preserve"> in </w:t>
            </w:r>
            <w:r w:rsidRPr="00EF6D62">
              <w:rPr>
                <w:rFonts w:ascii="Calibri" w:eastAsia="Calibri" w:hAnsi="Calibri" w:cs="Calibri"/>
                <w:b/>
                <w:sz w:val="18"/>
                <w:szCs w:val="18"/>
              </w:rPr>
              <w:t>fully</w:t>
            </w:r>
            <w:r w:rsidRPr="00EF6D62">
              <w:rPr>
                <w:rFonts w:ascii="Calibri" w:eastAsia="Calibri" w:hAnsi="Calibri" w:cs="Calibri"/>
                <w:sz w:val="18"/>
                <w:szCs w:val="18"/>
              </w:rPr>
              <w:t xml:space="preserve">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 xml:space="preserve">Consistently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 xml:space="preserve">very 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being able to select appropriate data to analyze student and district performance; develop district improvement processes and strategies based upon assessment data; and develop goals based upon student and district needs.</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 </w:t>
            </w:r>
            <w:r w:rsidRPr="00EF6D62">
              <w:rPr>
                <w:rFonts w:ascii="Calibri" w:eastAsia="Calibri" w:hAnsi="Calibri" w:cs="Calibri"/>
                <w:b/>
                <w:sz w:val="18"/>
                <w:szCs w:val="18"/>
              </w:rPr>
              <w:t xml:space="preserve">some </w:t>
            </w:r>
            <w:r w:rsidRPr="00EF6D62">
              <w:rPr>
                <w:rFonts w:ascii="Calibri" w:eastAsia="Calibri" w:hAnsi="Calibri" w:cs="Calibri"/>
                <w:sz w:val="18"/>
                <w:szCs w:val="18"/>
              </w:rPr>
              <w:t xml:space="preserve">support or guidance in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Periodically</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 xml:space="preserve">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being able to select appropriate data to analyze student and district performance; develop district improvement processes and strategies based upon assessment data; and develop goals based upon student and district needs.</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somewhat 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somewhat consistent</w:t>
            </w:r>
            <w:r w:rsidRPr="00EF6D62">
              <w:rPr>
                <w:rFonts w:ascii="Calibri" w:eastAsia="Calibri" w:hAnsi="Calibri" w:cs="Calibri"/>
                <w:sz w:val="18"/>
                <w:szCs w:val="18"/>
              </w:rPr>
              <w:t xml:space="preserve"> with the standard and element; and the candidate required support or guidance in </w:t>
            </w:r>
            <w:r w:rsidRPr="00EF6D62">
              <w:rPr>
                <w:rFonts w:ascii="Calibri" w:eastAsia="Calibri" w:hAnsi="Calibri" w:cs="Calibri"/>
                <w:b/>
                <w:sz w:val="18"/>
                <w:szCs w:val="18"/>
              </w:rPr>
              <w:t>mostly 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 A) </w:t>
            </w:r>
            <w:r w:rsidRPr="00EF6D62">
              <w:rPr>
                <w:rFonts w:ascii="Calibri" w:eastAsia="Calibri" w:hAnsi="Calibri" w:cs="Calibri"/>
                <w:b/>
                <w:sz w:val="18"/>
                <w:szCs w:val="18"/>
              </w:rPr>
              <w:t xml:space="preserve">Infrequently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any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w:t>
            </w:r>
          </w:p>
          <w:p w:rsidR="00B72DB1" w:rsidRPr="00EF6D62" w:rsidRDefault="00B72DB1" w:rsidP="00B72DB1">
            <w:pPr>
              <w:autoSpaceDE w:val="0"/>
              <w:autoSpaceDN w:val="0"/>
              <w:adjustRightInd w:val="0"/>
              <w:rPr>
                <w:rFonts w:ascii="Calibri" w:eastAsia="Calibri" w:hAnsi="Calibri" w:cs="Calibri"/>
                <w:sz w:val="18"/>
                <w:szCs w:val="18"/>
              </w:rPr>
            </w:pPr>
            <w:proofErr w:type="gramStart"/>
            <w:r w:rsidRPr="00EF6D62">
              <w:rPr>
                <w:rFonts w:ascii="Calibri" w:eastAsia="Calibri" w:hAnsi="Calibri" w:cs="Calibri"/>
                <w:sz w:val="18"/>
                <w:szCs w:val="18"/>
              </w:rPr>
              <w:t>being</w:t>
            </w:r>
            <w:proofErr w:type="gramEnd"/>
            <w:r w:rsidRPr="00EF6D62">
              <w:rPr>
                <w:rFonts w:ascii="Calibri" w:eastAsia="Calibri" w:hAnsi="Calibri" w:cs="Calibri"/>
                <w:sz w:val="18"/>
                <w:szCs w:val="18"/>
              </w:rPr>
              <w:t xml:space="preserve"> able to select appropriate data to analyze student and district performance; develop district improvement processes and strategies based upon assessment data; and develop goals based upon student and district needs.</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lacked experiencing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not consistent</w:t>
            </w:r>
            <w:r w:rsidRPr="00EF6D62">
              <w:rPr>
                <w:rFonts w:ascii="Calibri" w:eastAsia="Calibri" w:hAnsi="Calibri" w:cs="Calibri"/>
                <w:sz w:val="18"/>
                <w:szCs w:val="18"/>
              </w:rPr>
              <w:t xml:space="preserve"> with the standard and element; and although the candidate received significant support or guidance, they did not </w:t>
            </w:r>
            <w:r w:rsidRPr="00EF6D62">
              <w:rPr>
                <w:rFonts w:ascii="Calibri" w:eastAsia="Calibri" w:hAnsi="Calibri" w:cs="Calibri"/>
                <w:b/>
                <w:sz w:val="18"/>
                <w:szCs w:val="18"/>
              </w:rPr>
              <w:t xml:space="preserve">achieve </w:t>
            </w:r>
            <w:r w:rsidRPr="00EF6D62">
              <w:rPr>
                <w:rFonts w:ascii="Calibri" w:eastAsia="Calibri" w:hAnsi="Calibri" w:cs="Calibri"/>
                <w:sz w:val="18"/>
                <w:szCs w:val="18"/>
              </w:rPr>
              <w:t>this element.</w:t>
            </w:r>
          </w:p>
        </w:tc>
      </w:tr>
    </w:tbl>
    <w:p w:rsidR="00B72DB1" w:rsidRPr="00EF6D62" w:rsidRDefault="00B72DB1" w:rsidP="00B72DB1">
      <w:pPr>
        <w:jc w:val="center"/>
        <w:rPr>
          <w:rFonts w:ascii="Calibri" w:eastAsia="Calibri" w:hAnsi="Calibri" w:cs="Calibri"/>
          <w:sz w:val="22"/>
          <w:szCs w:val="22"/>
        </w:rPr>
      </w:pPr>
      <w:r w:rsidRPr="00EF6D62">
        <w:rPr>
          <w:rFonts w:ascii="Calibri" w:eastAsia="Calibri" w:hAnsi="Calibri" w:cs="Calibri"/>
          <w:b/>
          <w:sz w:val="24"/>
          <w:szCs w:val="24"/>
          <w:u w:val="single"/>
        </w:rPr>
        <w:lastRenderedPageBreak/>
        <w:t xml:space="preserve">SBL/SDL Program Assessment 4:  Final Internship Evaluation Rubrics for Internship - ELCC 1.3 </w:t>
      </w:r>
    </w:p>
    <w:p w:rsidR="00B72DB1" w:rsidRPr="00EF6D62" w:rsidRDefault="00B72DB1" w:rsidP="00B72DB1">
      <w:pPr>
        <w:jc w:val="center"/>
        <w:rPr>
          <w:rFonts w:ascii="Calibri" w:eastAsia="Calibri" w:hAnsi="Calibri" w:cs="Calibri"/>
          <w:b/>
          <w:color w:val="FFFFFF"/>
          <w:sz w:val="16"/>
          <w:szCs w:val="16"/>
        </w:rPr>
      </w:pPr>
    </w:p>
    <w:tbl>
      <w:tblPr>
        <w:tblW w:w="1440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90"/>
        <w:gridCol w:w="810"/>
      </w:tblGrid>
      <w:tr w:rsidR="00B72DB1" w:rsidRPr="00EF6D62" w:rsidTr="00B72DB1">
        <w:trPr>
          <w:trHeight w:val="70"/>
        </w:trPr>
        <w:tc>
          <w:tcPr>
            <w:tcW w:w="13590" w:type="dxa"/>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Calibri"/>
                <w:b/>
                <w:sz w:val="22"/>
                <w:szCs w:val="22"/>
              </w:rPr>
            </w:pPr>
            <w:r w:rsidRPr="00EF6D62">
              <w:rPr>
                <w:rFonts w:ascii="Calibri" w:eastAsia="Calibri" w:hAnsi="Calibri" w:cs="Calibri"/>
                <w:b/>
                <w:color w:val="FFFFFF"/>
                <w:sz w:val="22"/>
                <w:szCs w:val="22"/>
              </w:rPr>
              <w:t xml:space="preserve">ELCC Building Level Standard Element </w:t>
            </w:r>
          </w:p>
        </w:tc>
        <w:tc>
          <w:tcPr>
            <w:tcW w:w="810" w:type="dxa"/>
            <w:shd w:val="clear" w:color="auto" w:fill="595959" w:themeFill="text1" w:themeFillTint="A6"/>
          </w:tcPr>
          <w:p w:rsidR="00B72DB1" w:rsidRPr="00EF6D62" w:rsidRDefault="00B72DB1" w:rsidP="00B72DB1">
            <w:pPr>
              <w:jc w:val="center"/>
              <w:rPr>
                <w:rFonts w:ascii="Calibri" w:eastAsia="Calibri" w:hAnsi="Calibri" w:cs="Calibri"/>
                <w:b/>
                <w:sz w:val="18"/>
                <w:szCs w:val="18"/>
              </w:rPr>
            </w:pPr>
            <w:r w:rsidRPr="00EF6D62">
              <w:rPr>
                <w:rFonts w:ascii="Calibri" w:eastAsia="Calibri" w:hAnsi="Calibri" w:cs="Calibri"/>
                <w:b/>
                <w:color w:val="FFFFFF"/>
                <w:sz w:val="22"/>
                <w:szCs w:val="22"/>
              </w:rPr>
              <w:t>Score</w:t>
            </w:r>
          </w:p>
        </w:tc>
      </w:tr>
      <w:tr w:rsidR="00B72DB1" w:rsidRPr="00EF6D62" w:rsidTr="00B72DB1">
        <w:trPr>
          <w:cantSplit/>
          <w:trHeight w:val="368"/>
        </w:trPr>
        <w:tc>
          <w:tcPr>
            <w:tcW w:w="13590" w:type="dxa"/>
            <w:vAlign w:val="center"/>
          </w:tcPr>
          <w:p w:rsidR="00B72DB1" w:rsidRPr="00EF6D62" w:rsidRDefault="00B72DB1" w:rsidP="00B72DB1">
            <w:pPr>
              <w:autoSpaceDE w:val="0"/>
              <w:autoSpaceDN w:val="0"/>
              <w:adjustRightInd w:val="0"/>
              <w:rPr>
                <w:rFonts w:ascii="Calibri" w:eastAsia="Calibri" w:hAnsi="Calibri" w:cs="TimesNewRomanPS-BoldMT"/>
                <w:bCs/>
                <w:sz w:val="18"/>
                <w:szCs w:val="18"/>
              </w:rPr>
            </w:pPr>
            <w:r w:rsidRPr="00EF6D62">
              <w:rPr>
                <w:rFonts w:ascii="Calibri" w:eastAsia="Calibri" w:hAnsi="Calibri" w:cs="TimesNewRomanPS-BoldMT"/>
                <w:bCs/>
                <w:sz w:val="18"/>
                <w:szCs w:val="18"/>
              </w:rPr>
              <w:t>ELCC Standard Element 1.3: Candidates understand and can promote continual and sustainable school improvement.</w:t>
            </w:r>
          </w:p>
        </w:tc>
        <w:tc>
          <w:tcPr>
            <w:tcW w:w="810" w:type="dxa"/>
          </w:tcPr>
          <w:p w:rsidR="00B72DB1" w:rsidRPr="00EF6D62" w:rsidRDefault="00B72DB1" w:rsidP="00B72DB1">
            <w:pPr>
              <w:rPr>
                <w:rFonts w:ascii="Calibri" w:eastAsia="Calibri" w:hAnsi="Calibri" w:cs="Calibri"/>
                <w:b/>
                <w:sz w:val="22"/>
                <w:szCs w:val="22"/>
                <w:u w:val="single"/>
              </w:rPr>
            </w:pPr>
          </w:p>
        </w:tc>
      </w:tr>
      <w:tr w:rsidR="00B72DB1" w:rsidRPr="00EF6D62" w:rsidTr="00B72DB1">
        <w:trPr>
          <w:cantSplit/>
          <w:trHeight w:val="233"/>
        </w:trPr>
        <w:tc>
          <w:tcPr>
            <w:tcW w:w="14400" w:type="dxa"/>
            <w:gridSpan w:val="2"/>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TimesNewRomanPS-BoldMT"/>
                <w:b/>
                <w:bCs/>
                <w:sz w:val="18"/>
                <w:szCs w:val="18"/>
              </w:rPr>
            </w:pPr>
            <w:r w:rsidRPr="00EF6D62">
              <w:rPr>
                <w:rFonts w:ascii="Calibri" w:eastAsia="Calibri" w:hAnsi="Calibri" w:cs="Calibri"/>
                <w:b/>
                <w:color w:val="FFFFFF"/>
                <w:sz w:val="22"/>
                <w:szCs w:val="22"/>
              </w:rPr>
              <w:t>Internship Final Evaluation Criteria for Building Level Standard Element</w:t>
            </w:r>
          </w:p>
        </w:tc>
      </w:tr>
    </w:tbl>
    <w:tbl>
      <w:tblPr>
        <w:tblStyle w:val="TableGrid2"/>
        <w:tblW w:w="14400" w:type="dxa"/>
        <w:tblInd w:w="-702" w:type="dxa"/>
        <w:tblLayout w:type="fixed"/>
        <w:tblLook w:val="04A0" w:firstRow="1" w:lastRow="0" w:firstColumn="1" w:lastColumn="0" w:noHBand="0" w:noVBand="1"/>
      </w:tblPr>
      <w:tblGrid>
        <w:gridCol w:w="3600"/>
        <w:gridCol w:w="3600"/>
        <w:gridCol w:w="3600"/>
        <w:gridCol w:w="3600"/>
      </w:tblGrid>
      <w:tr w:rsidR="00B72DB1" w:rsidRPr="00EF6D62" w:rsidTr="00B72DB1">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Distinguished - </w:t>
            </w:r>
            <w:r w:rsidR="00684367">
              <w:rPr>
                <w:rFonts w:ascii="Calibri" w:eastAsia="Calibri" w:hAnsi="Calibri"/>
                <w:b/>
                <w:i/>
                <w:sz w:val="18"/>
                <w:szCs w:val="18"/>
              </w:rPr>
              <w:t>4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Proficient – </w:t>
            </w:r>
            <w:r w:rsidR="00684367">
              <w:rPr>
                <w:rFonts w:ascii="Calibri" w:eastAsia="Calibri" w:hAnsi="Calibri"/>
                <w:b/>
                <w:i/>
                <w:sz w:val="18"/>
                <w:szCs w:val="18"/>
              </w:rPr>
              <w:t>3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Novice – </w:t>
            </w:r>
            <w:r w:rsidR="00684367">
              <w:rPr>
                <w:rFonts w:ascii="Calibri" w:eastAsia="Calibri" w:hAnsi="Calibri"/>
                <w:b/>
                <w:i/>
                <w:sz w:val="18"/>
                <w:szCs w:val="18"/>
              </w:rPr>
              <w:t>2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Unsatisfactory – </w:t>
            </w:r>
            <w:r w:rsidR="00A85B71">
              <w:rPr>
                <w:rFonts w:ascii="Calibri" w:eastAsia="Calibri" w:hAnsi="Calibri"/>
                <w:b/>
                <w:i/>
                <w:sz w:val="18"/>
                <w:szCs w:val="18"/>
              </w:rPr>
              <w:t>1 Point</w:t>
            </w:r>
          </w:p>
        </w:tc>
      </w:tr>
      <w:tr w:rsidR="00B72DB1" w:rsidRPr="00EF6D62" w:rsidTr="00B72DB1">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Always</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exemplary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change theories; the role of professional learning communities in creating and supporting school improvement; and how to design and deliver effective professional development that enhances professional practice and learning.</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highly authentic, substantial</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highly</w:t>
            </w:r>
            <w:r w:rsidRPr="00EF6D62">
              <w:rPr>
                <w:rFonts w:ascii="Calibri" w:eastAsia="Calibri" w:hAnsi="Calibri" w:cs="Calibri"/>
                <w:sz w:val="18"/>
                <w:szCs w:val="18"/>
              </w:rPr>
              <w:t xml:space="preserv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w:t>
            </w:r>
            <w:r w:rsidRPr="00EF6D62">
              <w:rPr>
                <w:rFonts w:ascii="Calibri" w:eastAsia="Calibri" w:hAnsi="Calibri" w:cs="Calibri"/>
                <w:b/>
                <w:sz w:val="18"/>
                <w:szCs w:val="18"/>
              </w:rPr>
              <w:t xml:space="preserve"> minimal support or guidance</w:t>
            </w:r>
            <w:r w:rsidRPr="00EF6D62">
              <w:rPr>
                <w:rFonts w:ascii="Calibri" w:eastAsia="Calibri" w:hAnsi="Calibri" w:cs="Calibri"/>
                <w:sz w:val="18"/>
                <w:szCs w:val="18"/>
              </w:rPr>
              <w:t xml:space="preserve"> in </w:t>
            </w:r>
            <w:r w:rsidRPr="00EF6D62">
              <w:rPr>
                <w:rFonts w:ascii="Calibri" w:eastAsia="Calibri" w:hAnsi="Calibri" w:cs="Calibri"/>
                <w:b/>
                <w:sz w:val="18"/>
                <w:szCs w:val="18"/>
              </w:rPr>
              <w:t>fully</w:t>
            </w:r>
            <w:r w:rsidRPr="00EF6D62">
              <w:rPr>
                <w:rFonts w:ascii="Calibri" w:eastAsia="Calibri" w:hAnsi="Calibri" w:cs="Calibri"/>
                <w:sz w:val="18"/>
                <w:szCs w:val="18"/>
              </w:rPr>
              <w:t xml:space="preserve">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 xml:space="preserve">Consistently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 xml:space="preserve">very 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change theories; the role of professional learning communities in creating and supporting school improvement; and how to design and deliver effective professional development that enhances professional practice and learning.</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 </w:t>
            </w:r>
            <w:r w:rsidRPr="00EF6D62">
              <w:rPr>
                <w:rFonts w:ascii="Calibri" w:eastAsia="Calibri" w:hAnsi="Calibri" w:cs="Calibri"/>
                <w:b/>
                <w:sz w:val="18"/>
                <w:szCs w:val="18"/>
              </w:rPr>
              <w:t xml:space="preserve">some </w:t>
            </w:r>
            <w:r w:rsidRPr="00EF6D62">
              <w:rPr>
                <w:rFonts w:ascii="Calibri" w:eastAsia="Calibri" w:hAnsi="Calibri" w:cs="Calibri"/>
                <w:sz w:val="18"/>
                <w:szCs w:val="18"/>
              </w:rPr>
              <w:t xml:space="preserve">support or guidance in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Periodically</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 xml:space="preserve">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change theories; the role of professional learning communities in creating and supporting school improvement; and how to design and deliver effective professional development that enhances professional practice and learning.</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somewhat 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somewhat consistent</w:t>
            </w:r>
            <w:r w:rsidRPr="00EF6D62">
              <w:rPr>
                <w:rFonts w:ascii="Calibri" w:eastAsia="Calibri" w:hAnsi="Calibri" w:cs="Calibri"/>
                <w:sz w:val="18"/>
                <w:szCs w:val="18"/>
              </w:rPr>
              <w:t xml:space="preserve"> with the standard and element; and the candidate required support or guidance in </w:t>
            </w:r>
            <w:r w:rsidRPr="00EF6D62">
              <w:rPr>
                <w:rFonts w:ascii="Calibri" w:eastAsia="Calibri" w:hAnsi="Calibri" w:cs="Calibri"/>
                <w:b/>
                <w:sz w:val="18"/>
                <w:szCs w:val="18"/>
              </w:rPr>
              <w:t>mostly 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 A) </w:t>
            </w:r>
            <w:r w:rsidRPr="00EF6D62">
              <w:rPr>
                <w:rFonts w:ascii="Calibri" w:eastAsia="Calibri" w:hAnsi="Calibri" w:cs="Calibri"/>
                <w:b/>
                <w:sz w:val="18"/>
                <w:szCs w:val="18"/>
              </w:rPr>
              <w:t xml:space="preserve">Infrequently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any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change theories; the role of professional learning communities in creating and supporting school improvement; and how to design and deliver effective professional development that enhances professional practice and learning.</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lacked experiencing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not consistent</w:t>
            </w:r>
            <w:r w:rsidRPr="00EF6D62">
              <w:rPr>
                <w:rFonts w:ascii="Calibri" w:eastAsia="Calibri" w:hAnsi="Calibri" w:cs="Calibri"/>
                <w:sz w:val="18"/>
                <w:szCs w:val="18"/>
              </w:rPr>
              <w:t xml:space="preserve"> with the standard and element; and although the candidate received significant support or guidance, they did not </w:t>
            </w:r>
            <w:r w:rsidRPr="00EF6D62">
              <w:rPr>
                <w:rFonts w:ascii="Calibri" w:eastAsia="Calibri" w:hAnsi="Calibri" w:cs="Calibri"/>
                <w:b/>
                <w:sz w:val="18"/>
                <w:szCs w:val="18"/>
              </w:rPr>
              <w:t xml:space="preserve">achieve </w:t>
            </w:r>
            <w:r w:rsidRPr="00EF6D62">
              <w:rPr>
                <w:rFonts w:ascii="Calibri" w:eastAsia="Calibri" w:hAnsi="Calibri" w:cs="Calibri"/>
                <w:sz w:val="18"/>
                <w:szCs w:val="18"/>
              </w:rPr>
              <w:t>this element.</w:t>
            </w:r>
          </w:p>
        </w:tc>
      </w:tr>
    </w:tbl>
    <w:p w:rsidR="00B72DB1" w:rsidRPr="00EF6D62" w:rsidRDefault="00B72DB1" w:rsidP="00B72DB1">
      <w:pPr>
        <w:rPr>
          <w:rFonts w:ascii="Calibri" w:eastAsia="Calibri" w:hAnsi="Calibri"/>
          <w:sz w:val="18"/>
          <w:szCs w:val="18"/>
        </w:rPr>
      </w:pPr>
    </w:p>
    <w:tbl>
      <w:tblPr>
        <w:tblW w:w="1440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90"/>
        <w:gridCol w:w="810"/>
      </w:tblGrid>
      <w:tr w:rsidR="00B72DB1" w:rsidRPr="00EF6D62" w:rsidTr="00B72DB1">
        <w:tc>
          <w:tcPr>
            <w:tcW w:w="13590" w:type="dxa"/>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Calibri"/>
                <w:b/>
                <w:sz w:val="22"/>
                <w:szCs w:val="22"/>
              </w:rPr>
            </w:pPr>
            <w:r w:rsidRPr="00EF6D62">
              <w:rPr>
                <w:rFonts w:ascii="Calibri" w:eastAsia="Calibri" w:hAnsi="Calibri" w:cs="Calibri"/>
                <w:b/>
                <w:color w:val="FFFFFF"/>
                <w:sz w:val="22"/>
                <w:szCs w:val="22"/>
              </w:rPr>
              <w:t xml:space="preserve">ELCC District Level Standard Element </w:t>
            </w:r>
          </w:p>
        </w:tc>
        <w:tc>
          <w:tcPr>
            <w:tcW w:w="810" w:type="dxa"/>
            <w:shd w:val="clear" w:color="auto" w:fill="595959" w:themeFill="text1" w:themeFillTint="A6"/>
          </w:tcPr>
          <w:p w:rsidR="00B72DB1" w:rsidRPr="00EF6D62" w:rsidRDefault="00B72DB1" w:rsidP="00B72DB1">
            <w:pPr>
              <w:jc w:val="center"/>
              <w:rPr>
                <w:rFonts w:ascii="Calibri" w:eastAsia="Calibri" w:hAnsi="Calibri" w:cs="Calibri"/>
                <w:b/>
                <w:sz w:val="18"/>
                <w:szCs w:val="18"/>
              </w:rPr>
            </w:pPr>
            <w:r w:rsidRPr="00EF6D62">
              <w:rPr>
                <w:rFonts w:ascii="Calibri" w:eastAsia="Calibri" w:hAnsi="Calibri" w:cs="Calibri"/>
                <w:b/>
                <w:color w:val="FFFFFF"/>
                <w:sz w:val="22"/>
                <w:szCs w:val="22"/>
              </w:rPr>
              <w:t>Score</w:t>
            </w:r>
          </w:p>
        </w:tc>
      </w:tr>
      <w:tr w:rsidR="00B72DB1" w:rsidRPr="00EF6D62" w:rsidTr="00B72DB1">
        <w:trPr>
          <w:cantSplit/>
          <w:trHeight w:val="368"/>
        </w:trPr>
        <w:tc>
          <w:tcPr>
            <w:tcW w:w="13590" w:type="dxa"/>
            <w:vAlign w:val="center"/>
          </w:tcPr>
          <w:p w:rsidR="00B72DB1" w:rsidRPr="00EF6D62" w:rsidRDefault="00B72DB1" w:rsidP="00B72DB1">
            <w:pPr>
              <w:autoSpaceDE w:val="0"/>
              <w:autoSpaceDN w:val="0"/>
              <w:adjustRightInd w:val="0"/>
              <w:rPr>
                <w:rFonts w:ascii="Calibri" w:eastAsia="Calibri" w:hAnsi="Calibri" w:cs="TimesNewRomanPS-BoldMT"/>
                <w:bCs/>
                <w:sz w:val="18"/>
                <w:szCs w:val="18"/>
              </w:rPr>
            </w:pPr>
            <w:r w:rsidRPr="00EF6D62">
              <w:rPr>
                <w:rFonts w:ascii="Calibri" w:eastAsia="Calibri" w:hAnsi="Calibri" w:cs="TimesNewRomanPS-BoldMT"/>
                <w:bCs/>
                <w:sz w:val="18"/>
                <w:szCs w:val="18"/>
              </w:rPr>
              <w:t>ELCC Standard Element 1.3: Candidates understand and can promote continual and sustainable district improvement.</w:t>
            </w:r>
          </w:p>
        </w:tc>
        <w:tc>
          <w:tcPr>
            <w:tcW w:w="810" w:type="dxa"/>
          </w:tcPr>
          <w:p w:rsidR="00B72DB1" w:rsidRPr="00EF6D62" w:rsidRDefault="00B72DB1" w:rsidP="00B72DB1">
            <w:pPr>
              <w:rPr>
                <w:rFonts w:ascii="Calibri" w:eastAsia="Calibri" w:hAnsi="Calibri" w:cs="Calibri"/>
                <w:b/>
                <w:sz w:val="22"/>
                <w:szCs w:val="22"/>
                <w:u w:val="single"/>
              </w:rPr>
            </w:pPr>
          </w:p>
        </w:tc>
      </w:tr>
      <w:tr w:rsidR="00B72DB1" w:rsidRPr="00EF6D62" w:rsidTr="00B72DB1">
        <w:trPr>
          <w:cantSplit/>
          <w:trHeight w:val="233"/>
        </w:trPr>
        <w:tc>
          <w:tcPr>
            <w:tcW w:w="14400" w:type="dxa"/>
            <w:gridSpan w:val="2"/>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TimesNewRomanPS-BoldMT"/>
                <w:b/>
                <w:bCs/>
                <w:sz w:val="18"/>
                <w:szCs w:val="18"/>
              </w:rPr>
            </w:pPr>
            <w:r w:rsidRPr="00EF6D62">
              <w:rPr>
                <w:rFonts w:ascii="Calibri" w:eastAsia="Calibri" w:hAnsi="Calibri" w:cs="Calibri"/>
                <w:b/>
                <w:color w:val="FFFFFF"/>
                <w:sz w:val="22"/>
                <w:szCs w:val="22"/>
              </w:rPr>
              <w:t>Internship Final Evaluation Criteria for District Level Standard Element</w:t>
            </w:r>
          </w:p>
        </w:tc>
      </w:tr>
    </w:tbl>
    <w:tbl>
      <w:tblPr>
        <w:tblStyle w:val="TableGrid2"/>
        <w:tblW w:w="14400" w:type="dxa"/>
        <w:tblInd w:w="-702" w:type="dxa"/>
        <w:tblLayout w:type="fixed"/>
        <w:tblLook w:val="04A0" w:firstRow="1" w:lastRow="0" w:firstColumn="1" w:lastColumn="0" w:noHBand="0" w:noVBand="1"/>
      </w:tblPr>
      <w:tblGrid>
        <w:gridCol w:w="3600"/>
        <w:gridCol w:w="3600"/>
        <w:gridCol w:w="3600"/>
        <w:gridCol w:w="3600"/>
      </w:tblGrid>
      <w:tr w:rsidR="00B72DB1" w:rsidRPr="00EF6D62" w:rsidTr="00B72DB1">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Distinguished - </w:t>
            </w:r>
            <w:r w:rsidR="00684367">
              <w:rPr>
                <w:rFonts w:ascii="Calibri" w:eastAsia="Calibri" w:hAnsi="Calibri"/>
                <w:b/>
                <w:i/>
                <w:sz w:val="18"/>
                <w:szCs w:val="18"/>
              </w:rPr>
              <w:t>4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Proficient – </w:t>
            </w:r>
            <w:r w:rsidR="00684367">
              <w:rPr>
                <w:rFonts w:ascii="Calibri" w:eastAsia="Calibri" w:hAnsi="Calibri"/>
                <w:b/>
                <w:i/>
                <w:sz w:val="18"/>
                <w:szCs w:val="18"/>
              </w:rPr>
              <w:t>3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Novice – </w:t>
            </w:r>
            <w:r w:rsidR="00684367">
              <w:rPr>
                <w:rFonts w:ascii="Calibri" w:eastAsia="Calibri" w:hAnsi="Calibri"/>
                <w:b/>
                <w:i/>
                <w:sz w:val="18"/>
                <w:szCs w:val="18"/>
              </w:rPr>
              <w:t>2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Unsatisfactory – </w:t>
            </w:r>
            <w:r w:rsidR="00A85B71">
              <w:rPr>
                <w:rFonts w:ascii="Calibri" w:eastAsia="Calibri" w:hAnsi="Calibri"/>
                <w:b/>
                <w:i/>
                <w:sz w:val="18"/>
                <w:szCs w:val="18"/>
              </w:rPr>
              <w:t>1 Point</w:t>
            </w:r>
          </w:p>
        </w:tc>
      </w:tr>
      <w:tr w:rsidR="00B72DB1" w:rsidRPr="00EF6D62" w:rsidTr="00B72DB1">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Always</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exemplary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change theories; the role of professional learning communities in creating and supporting district improvement; and how to design and deliver effective professional development that enhances professional practice and learning.</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highly authentic, substantial</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highly</w:t>
            </w:r>
            <w:r w:rsidRPr="00EF6D62">
              <w:rPr>
                <w:rFonts w:ascii="Calibri" w:eastAsia="Calibri" w:hAnsi="Calibri" w:cs="Calibri"/>
                <w:sz w:val="18"/>
                <w:szCs w:val="18"/>
              </w:rPr>
              <w:t xml:space="preserv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w:t>
            </w:r>
            <w:r w:rsidRPr="00EF6D62">
              <w:rPr>
                <w:rFonts w:ascii="Calibri" w:eastAsia="Calibri" w:hAnsi="Calibri" w:cs="Calibri"/>
                <w:b/>
                <w:sz w:val="18"/>
                <w:szCs w:val="18"/>
              </w:rPr>
              <w:t xml:space="preserve"> minimal support or guidance</w:t>
            </w:r>
            <w:r w:rsidRPr="00EF6D62">
              <w:rPr>
                <w:rFonts w:ascii="Calibri" w:eastAsia="Calibri" w:hAnsi="Calibri" w:cs="Calibri"/>
                <w:sz w:val="18"/>
                <w:szCs w:val="18"/>
              </w:rPr>
              <w:t xml:space="preserve"> in </w:t>
            </w:r>
            <w:r w:rsidRPr="00EF6D62">
              <w:rPr>
                <w:rFonts w:ascii="Calibri" w:eastAsia="Calibri" w:hAnsi="Calibri" w:cs="Calibri"/>
                <w:b/>
                <w:sz w:val="18"/>
                <w:szCs w:val="18"/>
              </w:rPr>
              <w:t>fully</w:t>
            </w:r>
            <w:r w:rsidRPr="00EF6D62">
              <w:rPr>
                <w:rFonts w:ascii="Calibri" w:eastAsia="Calibri" w:hAnsi="Calibri" w:cs="Calibri"/>
                <w:sz w:val="18"/>
                <w:szCs w:val="18"/>
              </w:rPr>
              <w:t xml:space="preserve">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 xml:space="preserve">Consistently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 xml:space="preserve">very 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change theories; the role of professional learning communities in creating and supporting district improvement; and how to design and deliver effective professional development that enhances professional practice and learning.</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 </w:t>
            </w:r>
            <w:r w:rsidRPr="00EF6D62">
              <w:rPr>
                <w:rFonts w:ascii="Calibri" w:eastAsia="Calibri" w:hAnsi="Calibri" w:cs="Calibri"/>
                <w:b/>
                <w:sz w:val="18"/>
                <w:szCs w:val="18"/>
              </w:rPr>
              <w:t xml:space="preserve">some </w:t>
            </w:r>
            <w:r w:rsidRPr="00EF6D62">
              <w:rPr>
                <w:rFonts w:ascii="Calibri" w:eastAsia="Calibri" w:hAnsi="Calibri" w:cs="Calibri"/>
                <w:sz w:val="18"/>
                <w:szCs w:val="18"/>
              </w:rPr>
              <w:t xml:space="preserve">support or guidance in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Periodically</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 xml:space="preserve">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change theories; the role of professional learning communities in creating and supporting district improvement; and how to design and deliver effective professional development that enhances professional practice and learning.</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somewhat 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somewhat consistent</w:t>
            </w:r>
            <w:r w:rsidRPr="00EF6D62">
              <w:rPr>
                <w:rFonts w:ascii="Calibri" w:eastAsia="Calibri" w:hAnsi="Calibri" w:cs="Calibri"/>
                <w:sz w:val="18"/>
                <w:szCs w:val="18"/>
              </w:rPr>
              <w:t xml:space="preserve"> with the standard and element; and the candidate required support or guidance in </w:t>
            </w:r>
            <w:r w:rsidRPr="00EF6D62">
              <w:rPr>
                <w:rFonts w:ascii="Calibri" w:eastAsia="Calibri" w:hAnsi="Calibri" w:cs="Calibri"/>
                <w:b/>
                <w:sz w:val="18"/>
                <w:szCs w:val="18"/>
              </w:rPr>
              <w:t>mostly 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 A) </w:t>
            </w:r>
            <w:r w:rsidRPr="00EF6D62">
              <w:rPr>
                <w:rFonts w:ascii="Calibri" w:eastAsia="Calibri" w:hAnsi="Calibri" w:cs="Calibri"/>
                <w:b/>
                <w:sz w:val="18"/>
                <w:szCs w:val="18"/>
              </w:rPr>
              <w:t xml:space="preserve">Infrequently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any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change theories; the role of professional learning communities in creating and supporting district improvement; and how to design and deliver effective professional development that enhances professional practice and learning.</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lacked experiencing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not consistent</w:t>
            </w:r>
            <w:r w:rsidRPr="00EF6D62">
              <w:rPr>
                <w:rFonts w:ascii="Calibri" w:eastAsia="Calibri" w:hAnsi="Calibri" w:cs="Calibri"/>
                <w:sz w:val="18"/>
                <w:szCs w:val="18"/>
              </w:rPr>
              <w:t xml:space="preserve"> with the standard and element; and although the candidate received significant support or guidance, they did not </w:t>
            </w:r>
            <w:r w:rsidRPr="00EF6D62">
              <w:rPr>
                <w:rFonts w:ascii="Calibri" w:eastAsia="Calibri" w:hAnsi="Calibri" w:cs="Calibri"/>
                <w:b/>
                <w:sz w:val="18"/>
                <w:szCs w:val="18"/>
              </w:rPr>
              <w:t xml:space="preserve">achieve </w:t>
            </w:r>
            <w:r w:rsidRPr="00EF6D62">
              <w:rPr>
                <w:rFonts w:ascii="Calibri" w:eastAsia="Calibri" w:hAnsi="Calibri" w:cs="Calibri"/>
                <w:sz w:val="18"/>
                <w:szCs w:val="18"/>
              </w:rPr>
              <w:t>this element.</w:t>
            </w:r>
          </w:p>
        </w:tc>
      </w:tr>
    </w:tbl>
    <w:p w:rsidR="00B72DB1" w:rsidRPr="00EF6D62" w:rsidRDefault="00B72DB1" w:rsidP="00B72DB1">
      <w:pPr>
        <w:ind w:right="-27"/>
        <w:rPr>
          <w:rFonts w:ascii="Comic Sans MS" w:eastAsia="Calibri" w:hAnsi="Comic Sans MS"/>
          <w:sz w:val="22"/>
          <w:szCs w:val="22"/>
        </w:rPr>
      </w:pPr>
    </w:p>
    <w:p w:rsidR="00B72DB1" w:rsidRPr="00EF6D62" w:rsidRDefault="00B72DB1" w:rsidP="00B72DB1">
      <w:pPr>
        <w:jc w:val="center"/>
        <w:rPr>
          <w:rFonts w:ascii="Calibri" w:eastAsia="Calibri" w:hAnsi="Calibri" w:cs="Calibri"/>
          <w:sz w:val="22"/>
          <w:szCs w:val="22"/>
        </w:rPr>
      </w:pPr>
      <w:r w:rsidRPr="00EF6D62">
        <w:rPr>
          <w:rFonts w:ascii="Calibri" w:eastAsia="Calibri" w:hAnsi="Calibri" w:cs="Calibri"/>
          <w:b/>
          <w:sz w:val="24"/>
          <w:szCs w:val="24"/>
          <w:u w:val="single"/>
        </w:rPr>
        <w:lastRenderedPageBreak/>
        <w:t xml:space="preserve">SBL/SDL Program Assessment 4:  Final Internship Evaluation Rubrics for Internship - ELCC 1.4 </w:t>
      </w:r>
    </w:p>
    <w:p w:rsidR="00B72DB1" w:rsidRPr="00EF6D62" w:rsidRDefault="00B72DB1" w:rsidP="00B72DB1">
      <w:pPr>
        <w:jc w:val="center"/>
        <w:rPr>
          <w:rFonts w:ascii="Calibri" w:eastAsia="Calibri" w:hAnsi="Calibri" w:cs="Calibri"/>
          <w:b/>
          <w:color w:val="FFFFFF"/>
          <w:sz w:val="16"/>
          <w:szCs w:val="16"/>
        </w:rPr>
      </w:pPr>
    </w:p>
    <w:tbl>
      <w:tblPr>
        <w:tblW w:w="1440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90"/>
        <w:gridCol w:w="810"/>
      </w:tblGrid>
      <w:tr w:rsidR="00B72DB1" w:rsidRPr="00EF6D62" w:rsidTr="00B72DB1">
        <w:trPr>
          <w:trHeight w:val="70"/>
        </w:trPr>
        <w:tc>
          <w:tcPr>
            <w:tcW w:w="13590" w:type="dxa"/>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Calibri"/>
                <w:b/>
                <w:sz w:val="22"/>
                <w:szCs w:val="22"/>
              </w:rPr>
            </w:pPr>
            <w:r w:rsidRPr="00EF6D62">
              <w:rPr>
                <w:rFonts w:ascii="Calibri" w:eastAsia="Calibri" w:hAnsi="Calibri" w:cs="Calibri"/>
                <w:b/>
                <w:color w:val="FFFFFF"/>
                <w:sz w:val="22"/>
                <w:szCs w:val="22"/>
              </w:rPr>
              <w:t xml:space="preserve">ELCC Building Level Standard Element </w:t>
            </w:r>
          </w:p>
        </w:tc>
        <w:tc>
          <w:tcPr>
            <w:tcW w:w="810" w:type="dxa"/>
            <w:shd w:val="clear" w:color="auto" w:fill="595959" w:themeFill="text1" w:themeFillTint="A6"/>
          </w:tcPr>
          <w:p w:rsidR="00B72DB1" w:rsidRPr="00EF6D62" w:rsidRDefault="00B72DB1" w:rsidP="00B72DB1">
            <w:pPr>
              <w:jc w:val="center"/>
              <w:rPr>
                <w:rFonts w:ascii="Calibri" w:eastAsia="Calibri" w:hAnsi="Calibri" w:cs="Calibri"/>
                <w:b/>
                <w:sz w:val="18"/>
                <w:szCs w:val="18"/>
              </w:rPr>
            </w:pPr>
            <w:r w:rsidRPr="00EF6D62">
              <w:rPr>
                <w:rFonts w:ascii="Calibri" w:eastAsia="Calibri" w:hAnsi="Calibri" w:cs="Calibri"/>
                <w:b/>
                <w:color w:val="FFFFFF"/>
                <w:sz w:val="22"/>
                <w:szCs w:val="22"/>
              </w:rPr>
              <w:t>Score</w:t>
            </w:r>
          </w:p>
        </w:tc>
      </w:tr>
      <w:tr w:rsidR="00B72DB1" w:rsidRPr="00EF6D62" w:rsidTr="00B72DB1">
        <w:trPr>
          <w:cantSplit/>
          <w:trHeight w:val="368"/>
        </w:trPr>
        <w:tc>
          <w:tcPr>
            <w:tcW w:w="13590" w:type="dxa"/>
            <w:vAlign w:val="center"/>
          </w:tcPr>
          <w:p w:rsidR="00B72DB1" w:rsidRPr="00EF6D62" w:rsidRDefault="00B72DB1" w:rsidP="00B72DB1">
            <w:pPr>
              <w:autoSpaceDE w:val="0"/>
              <w:autoSpaceDN w:val="0"/>
              <w:adjustRightInd w:val="0"/>
              <w:rPr>
                <w:rFonts w:ascii="Calibri" w:eastAsia="Calibri" w:hAnsi="Calibri" w:cs="TimesNewRomanPS-BoldMT"/>
                <w:bCs/>
                <w:sz w:val="18"/>
                <w:szCs w:val="18"/>
              </w:rPr>
            </w:pPr>
            <w:r w:rsidRPr="00EF6D62">
              <w:rPr>
                <w:rFonts w:ascii="Calibri" w:eastAsia="Calibri" w:hAnsi="Calibri" w:cs="TimesNewRomanPS-BoldMT"/>
                <w:bCs/>
                <w:sz w:val="18"/>
                <w:szCs w:val="18"/>
              </w:rPr>
              <w:t>ELCC Standard Element 1.4: Candidates understand and can evaluate school progress and revise school plans supported by school stakeholders.</w:t>
            </w:r>
          </w:p>
        </w:tc>
        <w:tc>
          <w:tcPr>
            <w:tcW w:w="810" w:type="dxa"/>
          </w:tcPr>
          <w:p w:rsidR="00B72DB1" w:rsidRPr="00EF6D62" w:rsidRDefault="00B72DB1" w:rsidP="00B72DB1">
            <w:pPr>
              <w:rPr>
                <w:rFonts w:ascii="Calibri" w:eastAsia="Calibri" w:hAnsi="Calibri" w:cs="Calibri"/>
                <w:b/>
                <w:sz w:val="22"/>
                <w:szCs w:val="22"/>
                <w:u w:val="single"/>
              </w:rPr>
            </w:pPr>
          </w:p>
        </w:tc>
      </w:tr>
      <w:tr w:rsidR="00B72DB1" w:rsidRPr="00EF6D62" w:rsidTr="00B72DB1">
        <w:trPr>
          <w:cantSplit/>
          <w:trHeight w:val="233"/>
        </w:trPr>
        <w:tc>
          <w:tcPr>
            <w:tcW w:w="14400" w:type="dxa"/>
            <w:gridSpan w:val="2"/>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TimesNewRomanPS-BoldMT"/>
                <w:b/>
                <w:bCs/>
                <w:sz w:val="18"/>
                <w:szCs w:val="18"/>
              </w:rPr>
            </w:pPr>
            <w:r w:rsidRPr="00EF6D62">
              <w:rPr>
                <w:rFonts w:ascii="Calibri" w:eastAsia="Calibri" w:hAnsi="Calibri" w:cs="Calibri"/>
                <w:b/>
                <w:color w:val="FFFFFF"/>
                <w:sz w:val="22"/>
                <w:szCs w:val="22"/>
              </w:rPr>
              <w:t>Internship Final Evaluation Criteria for Building Level Standard Element</w:t>
            </w:r>
          </w:p>
        </w:tc>
      </w:tr>
    </w:tbl>
    <w:tbl>
      <w:tblPr>
        <w:tblStyle w:val="TableGrid2"/>
        <w:tblW w:w="14400" w:type="dxa"/>
        <w:tblInd w:w="-702" w:type="dxa"/>
        <w:tblLayout w:type="fixed"/>
        <w:tblLook w:val="04A0" w:firstRow="1" w:lastRow="0" w:firstColumn="1" w:lastColumn="0" w:noHBand="0" w:noVBand="1"/>
      </w:tblPr>
      <w:tblGrid>
        <w:gridCol w:w="3600"/>
        <w:gridCol w:w="3600"/>
        <w:gridCol w:w="3600"/>
        <w:gridCol w:w="3600"/>
      </w:tblGrid>
      <w:tr w:rsidR="00B72DB1" w:rsidRPr="00EF6D62" w:rsidTr="00B72DB1">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Distinguished - </w:t>
            </w:r>
            <w:r w:rsidR="00684367">
              <w:rPr>
                <w:rFonts w:ascii="Calibri" w:eastAsia="Calibri" w:hAnsi="Calibri"/>
                <w:b/>
                <w:i/>
                <w:sz w:val="18"/>
                <w:szCs w:val="18"/>
              </w:rPr>
              <w:t>4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Proficient – </w:t>
            </w:r>
            <w:r w:rsidR="00684367">
              <w:rPr>
                <w:rFonts w:ascii="Calibri" w:eastAsia="Calibri" w:hAnsi="Calibri"/>
                <w:b/>
                <w:i/>
                <w:sz w:val="18"/>
                <w:szCs w:val="18"/>
              </w:rPr>
              <w:t>3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Novice – </w:t>
            </w:r>
            <w:r w:rsidR="00684367">
              <w:rPr>
                <w:rFonts w:ascii="Calibri" w:eastAsia="Calibri" w:hAnsi="Calibri"/>
                <w:b/>
                <w:i/>
                <w:sz w:val="18"/>
                <w:szCs w:val="18"/>
              </w:rPr>
              <w:t>2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Unsatisfactory – </w:t>
            </w:r>
            <w:r w:rsidR="00A85B71">
              <w:rPr>
                <w:rFonts w:ascii="Calibri" w:eastAsia="Calibri" w:hAnsi="Calibri"/>
                <w:b/>
                <w:i/>
                <w:sz w:val="18"/>
                <w:szCs w:val="18"/>
              </w:rPr>
              <w:t>1 Point</w:t>
            </w:r>
          </w:p>
        </w:tc>
      </w:tr>
      <w:tr w:rsidR="00B72DB1" w:rsidRPr="00EF6D62" w:rsidTr="00B72DB1">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Always</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exemplary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being able to identify tools and strategies that promote monitoring of school progress; create instrumentation and processes to evaluate school progress; and how to communicate goal progress to constituencies.</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highly authentic, substantial</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highly</w:t>
            </w:r>
            <w:r w:rsidRPr="00EF6D62">
              <w:rPr>
                <w:rFonts w:ascii="Calibri" w:eastAsia="Calibri" w:hAnsi="Calibri" w:cs="Calibri"/>
                <w:sz w:val="18"/>
                <w:szCs w:val="18"/>
              </w:rPr>
              <w:t xml:space="preserv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w:t>
            </w:r>
            <w:r w:rsidRPr="00EF6D62">
              <w:rPr>
                <w:rFonts w:ascii="Calibri" w:eastAsia="Calibri" w:hAnsi="Calibri" w:cs="Calibri"/>
                <w:b/>
                <w:sz w:val="18"/>
                <w:szCs w:val="18"/>
              </w:rPr>
              <w:t xml:space="preserve"> minimal support or guidance</w:t>
            </w:r>
            <w:r w:rsidRPr="00EF6D62">
              <w:rPr>
                <w:rFonts w:ascii="Calibri" w:eastAsia="Calibri" w:hAnsi="Calibri" w:cs="Calibri"/>
                <w:sz w:val="18"/>
                <w:szCs w:val="18"/>
              </w:rPr>
              <w:t xml:space="preserve"> in </w:t>
            </w:r>
            <w:r w:rsidRPr="00EF6D62">
              <w:rPr>
                <w:rFonts w:ascii="Calibri" w:eastAsia="Calibri" w:hAnsi="Calibri" w:cs="Calibri"/>
                <w:b/>
                <w:sz w:val="18"/>
                <w:szCs w:val="18"/>
              </w:rPr>
              <w:t>fully</w:t>
            </w:r>
            <w:r w:rsidRPr="00EF6D62">
              <w:rPr>
                <w:rFonts w:ascii="Calibri" w:eastAsia="Calibri" w:hAnsi="Calibri" w:cs="Calibri"/>
                <w:sz w:val="18"/>
                <w:szCs w:val="18"/>
              </w:rPr>
              <w:t xml:space="preserve">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 xml:space="preserve">Consistently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 xml:space="preserve">very 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being able to identify tools and strategies that promote monitoring of school progress; create instrumentation and processes to evaluate school progress; and how to communicate goal progress to constituencies.</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 </w:t>
            </w:r>
            <w:r w:rsidRPr="00EF6D62">
              <w:rPr>
                <w:rFonts w:ascii="Calibri" w:eastAsia="Calibri" w:hAnsi="Calibri" w:cs="Calibri"/>
                <w:b/>
                <w:sz w:val="18"/>
                <w:szCs w:val="18"/>
              </w:rPr>
              <w:t xml:space="preserve">some </w:t>
            </w:r>
            <w:r w:rsidRPr="00EF6D62">
              <w:rPr>
                <w:rFonts w:ascii="Calibri" w:eastAsia="Calibri" w:hAnsi="Calibri" w:cs="Calibri"/>
                <w:sz w:val="18"/>
                <w:szCs w:val="18"/>
              </w:rPr>
              <w:t xml:space="preserve">support or guidance in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Periodically</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 xml:space="preserve">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being able to identify tools and strategies that promote monitoring of school progress; create instrumentation and processes to evaluate school progress; and how to communicate goal progress to constituencies.</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somewhat 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somewhat consistent</w:t>
            </w:r>
            <w:r w:rsidRPr="00EF6D62">
              <w:rPr>
                <w:rFonts w:ascii="Calibri" w:eastAsia="Calibri" w:hAnsi="Calibri" w:cs="Calibri"/>
                <w:sz w:val="18"/>
                <w:szCs w:val="18"/>
              </w:rPr>
              <w:t xml:space="preserve"> with the standard and element; and the candidate required support or guidance in </w:t>
            </w:r>
            <w:r w:rsidRPr="00EF6D62">
              <w:rPr>
                <w:rFonts w:ascii="Calibri" w:eastAsia="Calibri" w:hAnsi="Calibri" w:cs="Calibri"/>
                <w:b/>
                <w:sz w:val="18"/>
                <w:szCs w:val="18"/>
              </w:rPr>
              <w:t>mostly 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 A) </w:t>
            </w:r>
            <w:r w:rsidRPr="00EF6D62">
              <w:rPr>
                <w:rFonts w:ascii="Calibri" w:eastAsia="Calibri" w:hAnsi="Calibri" w:cs="Calibri"/>
                <w:b/>
                <w:sz w:val="18"/>
                <w:szCs w:val="18"/>
              </w:rPr>
              <w:t xml:space="preserve">Infrequently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any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being able to identify tools and strategies that promote monitoring of school progress; create instrumentation and processes to evaluate school progress; and how to communicate goal progress to constituencies.</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lacked experiencing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not consistent</w:t>
            </w:r>
            <w:r w:rsidRPr="00EF6D62">
              <w:rPr>
                <w:rFonts w:ascii="Calibri" w:eastAsia="Calibri" w:hAnsi="Calibri" w:cs="Calibri"/>
                <w:sz w:val="18"/>
                <w:szCs w:val="18"/>
              </w:rPr>
              <w:t xml:space="preserve"> with the standard and element; and although the candidate received significant support or guidance, they did not </w:t>
            </w:r>
            <w:r w:rsidRPr="00EF6D62">
              <w:rPr>
                <w:rFonts w:ascii="Calibri" w:eastAsia="Calibri" w:hAnsi="Calibri" w:cs="Calibri"/>
                <w:b/>
                <w:sz w:val="18"/>
                <w:szCs w:val="18"/>
              </w:rPr>
              <w:t xml:space="preserve">achieve </w:t>
            </w:r>
            <w:r w:rsidRPr="00EF6D62">
              <w:rPr>
                <w:rFonts w:ascii="Calibri" w:eastAsia="Calibri" w:hAnsi="Calibri" w:cs="Calibri"/>
                <w:sz w:val="18"/>
                <w:szCs w:val="18"/>
              </w:rPr>
              <w:t>this element.</w:t>
            </w:r>
          </w:p>
        </w:tc>
      </w:tr>
    </w:tbl>
    <w:p w:rsidR="00B72DB1" w:rsidRPr="00EF6D62" w:rsidRDefault="00B72DB1" w:rsidP="00B72DB1">
      <w:pPr>
        <w:rPr>
          <w:rFonts w:ascii="Calibri" w:eastAsia="Calibri" w:hAnsi="Calibri"/>
          <w:sz w:val="18"/>
          <w:szCs w:val="18"/>
        </w:rPr>
      </w:pPr>
    </w:p>
    <w:tbl>
      <w:tblPr>
        <w:tblW w:w="1440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90"/>
        <w:gridCol w:w="810"/>
      </w:tblGrid>
      <w:tr w:rsidR="00B72DB1" w:rsidRPr="00EF6D62" w:rsidTr="00B72DB1">
        <w:tc>
          <w:tcPr>
            <w:tcW w:w="13590" w:type="dxa"/>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Calibri"/>
                <w:b/>
                <w:sz w:val="22"/>
                <w:szCs w:val="22"/>
              </w:rPr>
            </w:pPr>
            <w:r w:rsidRPr="00EF6D62">
              <w:rPr>
                <w:rFonts w:ascii="Calibri" w:eastAsia="Calibri" w:hAnsi="Calibri" w:cs="Calibri"/>
                <w:b/>
                <w:color w:val="FFFFFF"/>
                <w:sz w:val="22"/>
                <w:szCs w:val="22"/>
              </w:rPr>
              <w:t xml:space="preserve">ELCC District Level Standard Element </w:t>
            </w:r>
          </w:p>
        </w:tc>
        <w:tc>
          <w:tcPr>
            <w:tcW w:w="810" w:type="dxa"/>
            <w:shd w:val="clear" w:color="auto" w:fill="595959" w:themeFill="text1" w:themeFillTint="A6"/>
          </w:tcPr>
          <w:p w:rsidR="00B72DB1" w:rsidRPr="00EF6D62" w:rsidRDefault="00B72DB1" w:rsidP="00B72DB1">
            <w:pPr>
              <w:jc w:val="center"/>
              <w:rPr>
                <w:rFonts w:ascii="Calibri" w:eastAsia="Calibri" w:hAnsi="Calibri" w:cs="Calibri"/>
                <w:b/>
                <w:sz w:val="18"/>
                <w:szCs w:val="18"/>
              </w:rPr>
            </w:pPr>
            <w:r w:rsidRPr="00EF6D62">
              <w:rPr>
                <w:rFonts w:ascii="Calibri" w:eastAsia="Calibri" w:hAnsi="Calibri" w:cs="Calibri"/>
                <w:b/>
                <w:color w:val="FFFFFF"/>
                <w:sz w:val="22"/>
                <w:szCs w:val="22"/>
              </w:rPr>
              <w:t>Score</w:t>
            </w:r>
          </w:p>
        </w:tc>
      </w:tr>
      <w:tr w:rsidR="00B72DB1" w:rsidRPr="00EF6D62" w:rsidTr="00B72DB1">
        <w:trPr>
          <w:cantSplit/>
          <w:trHeight w:val="368"/>
        </w:trPr>
        <w:tc>
          <w:tcPr>
            <w:tcW w:w="13590" w:type="dxa"/>
            <w:vAlign w:val="center"/>
          </w:tcPr>
          <w:p w:rsidR="00B72DB1" w:rsidRPr="00EF6D62" w:rsidRDefault="00B72DB1" w:rsidP="00B72DB1">
            <w:pPr>
              <w:autoSpaceDE w:val="0"/>
              <w:autoSpaceDN w:val="0"/>
              <w:adjustRightInd w:val="0"/>
              <w:rPr>
                <w:rFonts w:ascii="Calibri" w:eastAsia="Calibri" w:hAnsi="Calibri" w:cs="TimesNewRomanPS-BoldMT"/>
                <w:bCs/>
                <w:sz w:val="18"/>
                <w:szCs w:val="18"/>
              </w:rPr>
            </w:pPr>
            <w:r w:rsidRPr="00EF6D62">
              <w:rPr>
                <w:rFonts w:ascii="Calibri" w:eastAsia="Calibri" w:hAnsi="Calibri" w:cs="TimesNewRomanPS-BoldMT"/>
                <w:bCs/>
                <w:sz w:val="18"/>
                <w:szCs w:val="18"/>
              </w:rPr>
              <w:t>ELCC Standard Element 1.4: Candidates understand and can evaluate district progress and revise district plans supported by district stakeholders.</w:t>
            </w:r>
          </w:p>
        </w:tc>
        <w:tc>
          <w:tcPr>
            <w:tcW w:w="810" w:type="dxa"/>
          </w:tcPr>
          <w:p w:rsidR="00B72DB1" w:rsidRPr="00EF6D62" w:rsidRDefault="00B72DB1" w:rsidP="00B72DB1">
            <w:pPr>
              <w:rPr>
                <w:rFonts w:ascii="Calibri" w:eastAsia="Calibri" w:hAnsi="Calibri" w:cs="Calibri"/>
                <w:b/>
                <w:sz w:val="22"/>
                <w:szCs w:val="22"/>
                <w:u w:val="single"/>
              </w:rPr>
            </w:pPr>
          </w:p>
        </w:tc>
      </w:tr>
      <w:tr w:rsidR="00B72DB1" w:rsidRPr="00EF6D62" w:rsidTr="00B72DB1">
        <w:trPr>
          <w:cantSplit/>
          <w:trHeight w:val="233"/>
        </w:trPr>
        <w:tc>
          <w:tcPr>
            <w:tcW w:w="14400" w:type="dxa"/>
            <w:gridSpan w:val="2"/>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TimesNewRomanPS-BoldMT"/>
                <w:b/>
                <w:bCs/>
                <w:sz w:val="18"/>
                <w:szCs w:val="18"/>
              </w:rPr>
            </w:pPr>
            <w:r w:rsidRPr="00EF6D62">
              <w:rPr>
                <w:rFonts w:ascii="Calibri" w:eastAsia="Calibri" w:hAnsi="Calibri" w:cs="Calibri"/>
                <w:b/>
                <w:color w:val="FFFFFF"/>
                <w:sz w:val="22"/>
                <w:szCs w:val="22"/>
              </w:rPr>
              <w:t>Internship Final Evaluation Criteria for District Level Standard Element</w:t>
            </w:r>
          </w:p>
        </w:tc>
      </w:tr>
    </w:tbl>
    <w:tbl>
      <w:tblPr>
        <w:tblStyle w:val="TableGrid2"/>
        <w:tblW w:w="14400" w:type="dxa"/>
        <w:tblInd w:w="-702" w:type="dxa"/>
        <w:tblLayout w:type="fixed"/>
        <w:tblLook w:val="04A0" w:firstRow="1" w:lastRow="0" w:firstColumn="1" w:lastColumn="0" w:noHBand="0" w:noVBand="1"/>
      </w:tblPr>
      <w:tblGrid>
        <w:gridCol w:w="3600"/>
        <w:gridCol w:w="3600"/>
        <w:gridCol w:w="3600"/>
        <w:gridCol w:w="3600"/>
      </w:tblGrid>
      <w:tr w:rsidR="00B72DB1" w:rsidRPr="00EF6D62" w:rsidTr="00B72DB1">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Distinguished - </w:t>
            </w:r>
            <w:r w:rsidR="00684367">
              <w:rPr>
                <w:rFonts w:ascii="Calibri" w:eastAsia="Calibri" w:hAnsi="Calibri"/>
                <w:b/>
                <w:i/>
                <w:sz w:val="18"/>
                <w:szCs w:val="18"/>
              </w:rPr>
              <w:t>4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Proficient – </w:t>
            </w:r>
            <w:r w:rsidR="00684367">
              <w:rPr>
                <w:rFonts w:ascii="Calibri" w:eastAsia="Calibri" w:hAnsi="Calibri"/>
                <w:b/>
                <w:i/>
                <w:sz w:val="18"/>
                <w:szCs w:val="18"/>
              </w:rPr>
              <w:t>3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Novice – </w:t>
            </w:r>
            <w:r w:rsidR="00684367">
              <w:rPr>
                <w:rFonts w:ascii="Calibri" w:eastAsia="Calibri" w:hAnsi="Calibri"/>
                <w:b/>
                <w:i/>
                <w:sz w:val="18"/>
                <w:szCs w:val="18"/>
              </w:rPr>
              <w:t>2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Unsatisfactory – </w:t>
            </w:r>
            <w:r w:rsidR="00A85B71">
              <w:rPr>
                <w:rFonts w:ascii="Calibri" w:eastAsia="Calibri" w:hAnsi="Calibri"/>
                <w:b/>
                <w:i/>
                <w:sz w:val="18"/>
                <w:szCs w:val="18"/>
              </w:rPr>
              <w:t>1 Point</w:t>
            </w:r>
          </w:p>
        </w:tc>
      </w:tr>
      <w:tr w:rsidR="00B72DB1" w:rsidRPr="00EF6D62" w:rsidTr="00B72DB1">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Always</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exemplary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being able to identify tools and strategies that promote monitoring of district progress; create instrumentation and processes to evaluate district progress; and how to communicate goal progress to constituencies.</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highly authentic, substantial</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highly</w:t>
            </w:r>
            <w:r w:rsidRPr="00EF6D62">
              <w:rPr>
                <w:rFonts w:ascii="Calibri" w:eastAsia="Calibri" w:hAnsi="Calibri" w:cs="Calibri"/>
                <w:sz w:val="18"/>
                <w:szCs w:val="18"/>
              </w:rPr>
              <w:t xml:space="preserv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w:t>
            </w:r>
            <w:r w:rsidRPr="00EF6D62">
              <w:rPr>
                <w:rFonts w:ascii="Calibri" w:eastAsia="Calibri" w:hAnsi="Calibri" w:cs="Calibri"/>
                <w:b/>
                <w:sz w:val="18"/>
                <w:szCs w:val="18"/>
              </w:rPr>
              <w:t xml:space="preserve"> minimal support or guidance</w:t>
            </w:r>
            <w:r w:rsidRPr="00EF6D62">
              <w:rPr>
                <w:rFonts w:ascii="Calibri" w:eastAsia="Calibri" w:hAnsi="Calibri" w:cs="Calibri"/>
                <w:sz w:val="18"/>
                <w:szCs w:val="18"/>
              </w:rPr>
              <w:t xml:space="preserve"> in </w:t>
            </w:r>
            <w:r w:rsidRPr="00EF6D62">
              <w:rPr>
                <w:rFonts w:ascii="Calibri" w:eastAsia="Calibri" w:hAnsi="Calibri" w:cs="Calibri"/>
                <w:b/>
                <w:sz w:val="18"/>
                <w:szCs w:val="18"/>
              </w:rPr>
              <w:t>fully</w:t>
            </w:r>
            <w:r w:rsidRPr="00EF6D62">
              <w:rPr>
                <w:rFonts w:ascii="Calibri" w:eastAsia="Calibri" w:hAnsi="Calibri" w:cs="Calibri"/>
                <w:sz w:val="18"/>
                <w:szCs w:val="18"/>
              </w:rPr>
              <w:t xml:space="preserve">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 xml:space="preserve">Consistently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 xml:space="preserve">very 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being able to identify tools and strategies that promote monitoring of district progress; create instrumentation and processes to evaluate district progress; and how to communicate goal progress to constituencies.</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 </w:t>
            </w:r>
            <w:r w:rsidRPr="00EF6D62">
              <w:rPr>
                <w:rFonts w:ascii="Calibri" w:eastAsia="Calibri" w:hAnsi="Calibri" w:cs="Calibri"/>
                <w:b/>
                <w:sz w:val="18"/>
                <w:szCs w:val="18"/>
              </w:rPr>
              <w:t xml:space="preserve">some </w:t>
            </w:r>
            <w:r w:rsidRPr="00EF6D62">
              <w:rPr>
                <w:rFonts w:ascii="Calibri" w:eastAsia="Calibri" w:hAnsi="Calibri" w:cs="Calibri"/>
                <w:sz w:val="18"/>
                <w:szCs w:val="18"/>
              </w:rPr>
              <w:t xml:space="preserve">support or guidance in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Periodically</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 xml:space="preserve">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being able to identify tools and strategies that promote monitoring of district progress; create instrumentation and processes to evaluate district progress; and how to communicate goal progress to constituencies.</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somewhat 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somewhat consistent</w:t>
            </w:r>
            <w:r w:rsidRPr="00EF6D62">
              <w:rPr>
                <w:rFonts w:ascii="Calibri" w:eastAsia="Calibri" w:hAnsi="Calibri" w:cs="Calibri"/>
                <w:sz w:val="18"/>
                <w:szCs w:val="18"/>
              </w:rPr>
              <w:t xml:space="preserve"> with the standard and element; and the candidate required support or guidance in </w:t>
            </w:r>
            <w:r w:rsidRPr="00EF6D62">
              <w:rPr>
                <w:rFonts w:ascii="Calibri" w:eastAsia="Calibri" w:hAnsi="Calibri" w:cs="Calibri"/>
                <w:b/>
                <w:sz w:val="18"/>
                <w:szCs w:val="18"/>
              </w:rPr>
              <w:t>mostly 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 A) </w:t>
            </w:r>
            <w:r w:rsidRPr="00EF6D62">
              <w:rPr>
                <w:rFonts w:ascii="Calibri" w:eastAsia="Calibri" w:hAnsi="Calibri" w:cs="Calibri"/>
                <w:b/>
                <w:sz w:val="18"/>
                <w:szCs w:val="18"/>
              </w:rPr>
              <w:t xml:space="preserve">Infrequently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any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being able to identify tools and strategies that promote monitoring of district progress; create instrumentation and processes to evaluate district progress; and how to communicate goal progress to constituencies.</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lacked experiencing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not consistent</w:t>
            </w:r>
            <w:r w:rsidRPr="00EF6D62">
              <w:rPr>
                <w:rFonts w:ascii="Calibri" w:eastAsia="Calibri" w:hAnsi="Calibri" w:cs="Calibri"/>
                <w:sz w:val="18"/>
                <w:szCs w:val="18"/>
              </w:rPr>
              <w:t xml:space="preserve"> with the standard and element; and although the candidate received significant support or guidance, they did not </w:t>
            </w:r>
            <w:r w:rsidRPr="00EF6D62">
              <w:rPr>
                <w:rFonts w:ascii="Calibri" w:eastAsia="Calibri" w:hAnsi="Calibri" w:cs="Calibri"/>
                <w:b/>
                <w:sz w:val="18"/>
                <w:szCs w:val="18"/>
              </w:rPr>
              <w:t xml:space="preserve">achieve </w:t>
            </w:r>
            <w:r w:rsidRPr="00EF6D62">
              <w:rPr>
                <w:rFonts w:ascii="Calibri" w:eastAsia="Calibri" w:hAnsi="Calibri" w:cs="Calibri"/>
                <w:sz w:val="18"/>
                <w:szCs w:val="18"/>
              </w:rPr>
              <w:t>this element.</w:t>
            </w:r>
          </w:p>
        </w:tc>
      </w:tr>
    </w:tbl>
    <w:p w:rsidR="00B72DB1" w:rsidRPr="00EF6D62" w:rsidRDefault="00B72DB1" w:rsidP="00B72DB1">
      <w:pPr>
        <w:ind w:right="-27"/>
        <w:rPr>
          <w:rFonts w:ascii="Comic Sans MS" w:eastAsia="Calibri" w:hAnsi="Comic Sans MS"/>
          <w:sz w:val="22"/>
          <w:szCs w:val="22"/>
        </w:rPr>
      </w:pPr>
    </w:p>
    <w:p w:rsidR="00B72DB1" w:rsidRPr="00EF6D62" w:rsidRDefault="00B72DB1" w:rsidP="00B72DB1">
      <w:pPr>
        <w:jc w:val="center"/>
        <w:rPr>
          <w:rFonts w:ascii="Calibri" w:eastAsia="Calibri" w:hAnsi="Calibri" w:cs="Calibri"/>
          <w:sz w:val="22"/>
          <w:szCs w:val="22"/>
        </w:rPr>
      </w:pPr>
      <w:r w:rsidRPr="00EF6D62">
        <w:rPr>
          <w:rFonts w:ascii="Calibri" w:eastAsia="Calibri" w:hAnsi="Calibri" w:cs="Calibri"/>
          <w:b/>
          <w:sz w:val="24"/>
          <w:szCs w:val="24"/>
          <w:u w:val="single"/>
        </w:rPr>
        <w:lastRenderedPageBreak/>
        <w:t xml:space="preserve">SBL/SDL Program Assessment 4:  Final Internship Evaluation Rubrics for Internship - ELCC 2.1 </w:t>
      </w:r>
    </w:p>
    <w:p w:rsidR="00B72DB1" w:rsidRPr="00EF6D62" w:rsidRDefault="00B72DB1" w:rsidP="00B72DB1">
      <w:pPr>
        <w:jc w:val="center"/>
        <w:rPr>
          <w:rFonts w:ascii="Calibri" w:eastAsia="Calibri" w:hAnsi="Calibri" w:cs="Calibri"/>
          <w:b/>
          <w:color w:val="FFFFFF"/>
          <w:sz w:val="16"/>
          <w:szCs w:val="16"/>
        </w:rPr>
      </w:pPr>
    </w:p>
    <w:tbl>
      <w:tblPr>
        <w:tblW w:w="1440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90"/>
        <w:gridCol w:w="810"/>
      </w:tblGrid>
      <w:tr w:rsidR="00B72DB1" w:rsidRPr="00EF6D62" w:rsidTr="00B72DB1">
        <w:trPr>
          <w:trHeight w:val="70"/>
        </w:trPr>
        <w:tc>
          <w:tcPr>
            <w:tcW w:w="13590" w:type="dxa"/>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Calibri"/>
                <w:b/>
                <w:sz w:val="22"/>
                <w:szCs w:val="22"/>
              </w:rPr>
            </w:pPr>
            <w:r w:rsidRPr="00EF6D62">
              <w:rPr>
                <w:rFonts w:ascii="Calibri" w:eastAsia="Calibri" w:hAnsi="Calibri" w:cs="Calibri"/>
                <w:b/>
                <w:color w:val="FFFFFF"/>
                <w:sz w:val="22"/>
                <w:szCs w:val="22"/>
              </w:rPr>
              <w:t xml:space="preserve">ELCC Building Level Standard Element </w:t>
            </w:r>
          </w:p>
        </w:tc>
        <w:tc>
          <w:tcPr>
            <w:tcW w:w="810" w:type="dxa"/>
            <w:shd w:val="clear" w:color="auto" w:fill="595959" w:themeFill="text1" w:themeFillTint="A6"/>
          </w:tcPr>
          <w:p w:rsidR="00B72DB1" w:rsidRPr="00EF6D62" w:rsidRDefault="00B72DB1" w:rsidP="00B72DB1">
            <w:pPr>
              <w:jc w:val="center"/>
              <w:rPr>
                <w:rFonts w:ascii="Calibri" w:eastAsia="Calibri" w:hAnsi="Calibri" w:cs="Calibri"/>
                <w:b/>
                <w:sz w:val="18"/>
                <w:szCs w:val="18"/>
              </w:rPr>
            </w:pPr>
            <w:r w:rsidRPr="00EF6D62">
              <w:rPr>
                <w:rFonts w:ascii="Calibri" w:eastAsia="Calibri" w:hAnsi="Calibri" w:cs="Calibri"/>
                <w:b/>
                <w:color w:val="FFFFFF"/>
                <w:sz w:val="22"/>
                <w:szCs w:val="22"/>
              </w:rPr>
              <w:t>Score</w:t>
            </w:r>
          </w:p>
        </w:tc>
      </w:tr>
      <w:tr w:rsidR="00B72DB1" w:rsidRPr="00EF6D62" w:rsidTr="00B72DB1">
        <w:trPr>
          <w:cantSplit/>
          <w:trHeight w:val="368"/>
        </w:trPr>
        <w:tc>
          <w:tcPr>
            <w:tcW w:w="13590" w:type="dxa"/>
            <w:vAlign w:val="center"/>
          </w:tcPr>
          <w:p w:rsidR="00B72DB1" w:rsidRPr="00EF6D62" w:rsidRDefault="00B72DB1" w:rsidP="00B72DB1">
            <w:pPr>
              <w:autoSpaceDE w:val="0"/>
              <w:autoSpaceDN w:val="0"/>
              <w:adjustRightInd w:val="0"/>
              <w:rPr>
                <w:rFonts w:ascii="Calibri" w:eastAsia="Calibri" w:hAnsi="Calibri" w:cs="TimesNewRomanPS-BoldMT"/>
                <w:bCs/>
                <w:sz w:val="18"/>
                <w:szCs w:val="18"/>
              </w:rPr>
            </w:pPr>
            <w:r w:rsidRPr="00EF6D62">
              <w:rPr>
                <w:rFonts w:ascii="Calibri" w:eastAsia="Calibri" w:hAnsi="Calibri" w:cs="TimesNewRomanPS-BoldMT"/>
                <w:bCs/>
                <w:sz w:val="18"/>
                <w:szCs w:val="18"/>
              </w:rPr>
              <w:t>ELCC Standard Element 2.1: Candidates understand and can sustain a school culture and instructional program conducive to student learning through collaboration, trust, and a personalized learning environment with high expectations for students.</w:t>
            </w:r>
          </w:p>
        </w:tc>
        <w:tc>
          <w:tcPr>
            <w:tcW w:w="810" w:type="dxa"/>
          </w:tcPr>
          <w:p w:rsidR="00B72DB1" w:rsidRPr="00EF6D62" w:rsidRDefault="00B72DB1" w:rsidP="00B72DB1">
            <w:pPr>
              <w:rPr>
                <w:rFonts w:ascii="Calibri" w:eastAsia="Calibri" w:hAnsi="Calibri" w:cs="Calibri"/>
                <w:b/>
                <w:sz w:val="22"/>
                <w:szCs w:val="22"/>
                <w:u w:val="single"/>
              </w:rPr>
            </w:pPr>
          </w:p>
        </w:tc>
      </w:tr>
      <w:tr w:rsidR="00B72DB1" w:rsidRPr="00EF6D62" w:rsidTr="00B72DB1">
        <w:trPr>
          <w:cantSplit/>
          <w:trHeight w:val="233"/>
        </w:trPr>
        <w:tc>
          <w:tcPr>
            <w:tcW w:w="14400" w:type="dxa"/>
            <w:gridSpan w:val="2"/>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TimesNewRomanPS-BoldMT"/>
                <w:b/>
                <w:bCs/>
                <w:sz w:val="18"/>
                <w:szCs w:val="18"/>
              </w:rPr>
            </w:pPr>
            <w:r w:rsidRPr="00EF6D62">
              <w:rPr>
                <w:rFonts w:ascii="Calibri" w:eastAsia="Calibri" w:hAnsi="Calibri" w:cs="Calibri"/>
                <w:b/>
                <w:color w:val="FFFFFF"/>
                <w:sz w:val="22"/>
                <w:szCs w:val="22"/>
              </w:rPr>
              <w:t>Internship Final Evaluation Criteria for Building Level Standard Element</w:t>
            </w:r>
          </w:p>
        </w:tc>
      </w:tr>
    </w:tbl>
    <w:tbl>
      <w:tblPr>
        <w:tblStyle w:val="TableGrid2"/>
        <w:tblW w:w="14400" w:type="dxa"/>
        <w:tblInd w:w="-702" w:type="dxa"/>
        <w:tblLayout w:type="fixed"/>
        <w:tblLook w:val="04A0" w:firstRow="1" w:lastRow="0" w:firstColumn="1" w:lastColumn="0" w:noHBand="0" w:noVBand="1"/>
      </w:tblPr>
      <w:tblGrid>
        <w:gridCol w:w="3600"/>
        <w:gridCol w:w="3600"/>
        <w:gridCol w:w="3600"/>
        <w:gridCol w:w="3600"/>
      </w:tblGrid>
      <w:tr w:rsidR="00B72DB1" w:rsidRPr="00EF6D62" w:rsidTr="00B72DB1">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Distinguished - </w:t>
            </w:r>
            <w:r w:rsidR="00684367">
              <w:rPr>
                <w:rFonts w:ascii="Calibri" w:eastAsia="Calibri" w:hAnsi="Calibri"/>
                <w:b/>
                <w:i/>
                <w:sz w:val="18"/>
                <w:szCs w:val="18"/>
              </w:rPr>
              <w:t>4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Proficient – </w:t>
            </w:r>
            <w:r w:rsidR="00684367">
              <w:rPr>
                <w:rFonts w:ascii="Calibri" w:eastAsia="Calibri" w:hAnsi="Calibri"/>
                <w:b/>
                <w:i/>
                <w:sz w:val="18"/>
                <w:szCs w:val="18"/>
              </w:rPr>
              <w:t>3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Novice – </w:t>
            </w:r>
            <w:r w:rsidR="00684367">
              <w:rPr>
                <w:rFonts w:ascii="Calibri" w:eastAsia="Calibri" w:hAnsi="Calibri"/>
                <w:b/>
                <w:i/>
                <w:sz w:val="18"/>
                <w:szCs w:val="18"/>
              </w:rPr>
              <w:t>2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Unsatisfactory – </w:t>
            </w:r>
            <w:r w:rsidR="00A85B71">
              <w:rPr>
                <w:rFonts w:ascii="Calibri" w:eastAsia="Calibri" w:hAnsi="Calibri"/>
                <w:b/>
                <w:i/>
                <w:sz w:val="18"/>
                <w:szCs w:val="18"/>
              </w:rPr>
              <w:t>1 Point</w:t>
            </w:r>
          </w:p>
        </w:tc>
      </w:tr>
      <w:tr w:rsidR="00B72DB1" w:rsidRPr="00EF6D62" w:rsidTr="00B72DB1">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Always</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exemplary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w:t>
            </w:r>
            <w:proofErr w:type="gramStart"/>
            <w:r w:rsidRPr="00EF6D62">
              <w:rPr>
                <w:rFonts w:ascii="Calibri" w:eastAsia="Calibri" w:hAnsi="Calibri" w:cs="Calibri"/>
                <w:sz w:val="18"/>
                <w:szCs w:val="18"/>
              </w:rPr>
              <w:t>of  this</w:t>
            </w:r>
            <w:proofErr w:type="gramEnd"/>
            <w:r w:rsidRPr="00EF6D62">
              <w:rPr>
                <w:rFonts w:ascii="Calibri" w:eastAsia="Calibri" w:hAnsi="Calibri" w:cs="Calibri"/>
                <w:sz w:val="18"/>
                <w:szCs w:val="18"/>
              </w:rPr>
              <w:t xml:space="preserve"> standard element regarding: building a positive school learning environment through role modeling, high expectations for and fair treatment of everyone; and an understanding of human development and adult learning theories.</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highly authentic, substantial</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highly</w:t>
            </w:r>
            <w:r w:rsidRPr="00EF6D62">
              <w:rPr>
                <w:rFonts w:ascii="Calibri" w:eastAsia="Calibri" w:hAnsi="Calibri" w:cs="Calibri"/>
                <w:sz w:val="18"/>
                <w:szCs w:val="18"/>
              </w:rPr>
              <w:t xml:space="preserv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w:t>
            </w:r>
            <w:r w:rsidRPr="00EF6D62">
              <w:rPr>
                <w:rFonts w:ascii="Calibri" w:eastAsia="Calibri" w:hAnsi="Calibri" w:cs="Calibri"/>
                <w:b/>
                <w:sz w:val="18"/>
                <w:szCs w:val="18"/>
              </w:rPr>
              <w:t xml:space="preserve"> minimal support or guidance</w:t>
            </w:r>
            <w:r w:rsidRPr="00EF6D62">
              <w:rPr>
                <w:rFonts w:ascii="Calibri" w:eastAsia="Calibri" w:hAnsi="Calibri" w:cs="Calibri"/>
                <w:sz w:val="18"/>
                <w:szCs w:val="18"/>
              </w:rPr>
              <w:t xml:space="preserve"> in </w:t>
            </w:r>
            <w:r w:rsidRPr="00EF6D62">
              <w:rPr>
                <w:rFonts w:ascii="Calibri" w:eastAsia="Calibri" w:hAnsi="Calibri" w:cs="Calibri"/>
                <w:b/>
                <w:sz w:val="18"/>
                <w:szCs w:val="18"/>
              </w:rPr>
              <w:t>fully</w:t>
            </w:r>
            <w:r w:rsidRPr="00EF6D62">
              <w:rPr>
                <w:rFonts w:ascii="Calibri" w:eastAsia="Calibri" w:hAnsi="Calibri" w:cs="Calibri"/>
                <w:sz w:val="18"/>
                <w:szCs w:val="18"/>
              </w:rPr>
              <w:t xml:space="preserve">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 xml:space="preserve">Consistently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 xml:space="preserve">very 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w:t>
            </w:r>
            <w:proofErr w:type="gramStart"/>
            <w:r w:rsidRPr="00EF6D62">
              <w:rPr>
                <w:rFonts w:ascii="Calibri" w:eastAsia="Calibri" w:hAnsi="Calibri" w:cs="Calibri"/>
                <w:sz w:val="18"/>
                <w:szCs w:val="18"/>
              </w:rPr>
              <w:t>of  this</w:t>
            </w:r>
            <w:proofErr w:type="gramEnd"/>
            <w:r w:rsidRPr="00EF6D62">
              <w:rPr>
                <w:rFonts w:ascii="Calibri" w:eastAsia="Calibri" w:hAnsi="Calibri" w:cs="Calibri"/>
                <w:sz w:val="18"/>
                <w:szCs w:val="18"/>
              </w:rPr>
              <w:t xml:space="preserve"> standard element regarding: building a positive school learning environment through role modeling, high expectations for and fair treatment of everyone; and an understanding of human development and adult learning theories.</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 </w:t>
            </w:r>
            <w:r w:rsidRPr="00EF6D62">
              <w:rPr>
                <w:rFonts w:ascii="Calibri" w:eastAsia="Calibri" w:hAnsi="Calibri" w:cs="Calibri"/>
                <w:b/>
                <w:sz w:val="18"/>
                <w:szCs w:val="18"/>
              </w:rPr>
              <w:t xml:space="preserve">some </w:t>
            </w:r>
            <w:r w:rsidRPr="00EF6D62">
              <w:rPr>
                <w:rFonts w:ascii="Calibri" w:eastAsia="Calibri" w:hAnsi="Calibri" w:cs="Calibri"/>
                <w:sz w:val="18"/>
                <w:szCs w:val="18"/>
              </w:rPr>
              <w:t xml:space="preserve">support or guidance in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Periodically</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 xml:space="preserve">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w:t>
            </w:r>
            <w:proofErr w:type="gramStart"/>
            <w:r w:rsidRPr="00EF6D62">
              <w:rPr>
                <w:rFonts w:ascii="Calibri" w:eastAsia="Calibri" w:hAnsi="Calibri" w:cs="Calibri"/>
                <w:sz w:val="18"/>
                <w:szCs w:val="18"/>
              </w:rPr>
              <w:t>of  this</w:t>
            </w:r>
            <w:proofErr w:type="gramEnd"/>
            <w:r w:rsidRPr="00EF6D62">
              <w:rPr>
                <w:rFonts w:ascii="Calibri" w:eastAsia="Calibri" w:hAnsi="Calibri" w:cs="Calibri"/>
                <w:sz w:val="18"/>
                <w:szCs w:val="18"/>
              </w:rPr>
              <w:t xml:space="preserve"> standard element regarding: building a positive school learning environment through role modeling, high expectations for and fair treatment of everyone; and an understanding of human development and adult learning theories.</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somewhat 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somewhat consistent</w:t>
            </w:r>
            <w:r w:rsidRPr="00EF6D62">
              <w:rPr>
                <w:rFonts w:ascii="Calibri" w:eastAsia="Calibri" w:hAnsi="Calibri" w:cs="Calibri"/>
                <w:sz w:val="18"/>
                <w:szCs w:val="18"/>
              </w:rPr>
              <w:t xml:space="preserve"> with the standard and element; and the candidate required support or guidance in </w:t>
            </w:r>
            <w:r w:rsidRPr="00EF6D62">
              <w:rPr>
                <w:rFonts w:ascii="Calibri" w:eastAsia="Calibri" w:hAnsi="Calibri" w:cs="Calibri"/>
                <w:b/>
                <w:sz w:val="18"/>
                <w:szCs w:val="18"/>
              </w:rPr>
              <w:t>mostly 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 A) </w:t>
            </w:r>
            <w:r w:rsidRPr="00EF6D62">
              <w:rPr>
                <w:rFonts w:ascii="Calibri" w:eastAsia="Calibri" w:hAnsi="Calibri" w:cs="Calibri"/>
                <w:b/>
                <w:sz w:val="18"/>
                <w:szCs w:val="18"/>
              </w:rPr>
              <w:t xml:space="preserve">Infrequently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any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w:t>
            </w:r>
            <w:proofErr w:type="gramStart"/>
            <w:r w:rsidRPr="00EF6D62">
              <w:rPr>
                <w:rFonts w:ascii="Calibri" w:eastAsia="Calibri" w:hAnsi="Calibri" w:cs="Calibri"/>
                <w:sz w:val="18"/>
                <w:szCs w:val="18"/>
              </w:rPr>
              <w:t>of  this</w:t>
            </w:r>
            <w:proofErr w:type="gramEnd"/>
            <w:r w:rsidRPr="00EF6D62">
              <w:rPr>
                <w:rFonts w:ascii="Calibri" w:eastAsia="Calibri" w:hAnsi="Calibri" w:cs="Calibri"/>
                <w:sz w:val="18"/>
                <w:szCs w:val="18"/>
              </w:rPr>
              <w:t xml:space="preserve"> standard element regarding: building a positive school learning environment through role modeling, high expectations for and fair treatment of everyone; and an understanding of human development and adult learning theories.</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lacked experiencing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not consistent</w:t>
            </w:r>
            <w:r w:rsidRPr="00EF6D62">
              <w:rPr>
                <w:rFonts w:ascii="Calibri" w:eastAsia="Calibri" w:hAnsi="Calibri" w:cs="Calibri"/>
                <w:sz w:val="18"/>
                <w:szCs w:val="18"/>
              </w:rPr>
              <w:t xml:space="preserve"> with the standard and element; and although the candidate received significant support or guidance, they did not </w:t>
            </w:r>
            <w:r w:rsidRPr="00EF6D62">
              <w:rPr>
                <w:rFonts w:ascii="Calibri" w:eastAsia="Calibri" w:hAnsi="Calibri" w:cs="Calibri"/>
                <w:b/>
                <w:sz w:val="18"/>
                <w:szCs w:val="18"/>
              </w:rPr>
              <w:t xml:space="preserve">achieve </w:t>
            </w:r>
            <w:r w:rsidRPr="00EF6D62">
              <w:rPr>
                <w:rFonts w:ascii="Calibri" w:eastAsia="Calibri" w:hAnsi="Calibri" w:cs="Calibri"/>
                <w:sz w:val="18"/>
                <w:szCs w:val="18"/>
              </w:rPr>
              <w:t>this element.</w:t>
            </w:r>
          </w:p>
        </w:tc>
      </w:tr>
    </w:tbl>
    <w:p w:rsidR="00B72DB1" w:rsidRPr="00EF6D62" w:rsidRDefault="00B72DB1" w:rsidP="00B72DB1">
      <w:pPr>
        <w:rPr>
          <w:rFonts w:ascii="Calibri" w:eastAsia="Calibri" w:hAnsi="Calibri"/>
          <w:sz w:val="18"/>
          <w:szCs w:val="18"/>
        </w:rPr>
      </w:pPr>
    </w:p>
    <w:tbl>
      <w:tblPr>
        <w:tblW w:w="1440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90"/>
        <w:gridCol w:w="810"/>
      </w:tblGrid>
      <w:tr w:rsidR="00B72DB1" w:rsidRPr="00EF6D62" w:rsidTr="00B72DB1">
        <w:tc>
          <w:tcPr>
            <w:tcW w:w="13590" w:type="dxa"/>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Calibri"/>
                <w:b/>
                <w:sz w:val="22"/>
                <w:szCs w:val="22"/>
              </w:rPr>
            </w:pPr>
            <w:r w:rsidRPr="00EF6D62">
              <w:rPr>
                <w:rFonts w:ascii="Calibri" w:eastAsia="Calibri" w:hAnsi="Calibri" w:cs="Calibri"/>
                <w:b/>
                <w:color w:val="FFFFFF"/>
                <w:sz w:val="22"/>
                <w:szCs w:val="22"/>
              </w:rPr>
              <w:t xml:space="preserve">ELCC District Level Standard Element </w:t>
            </w:r>
          </w:p>
        </w:tc>
        <w:tc>
          <w:tcPr>
            <w:tcW w:w="810" w:type="dxa"/>
            <w:shd w:val="clear" w:color="auto" w:fill="595959" w:themeFill="text1" w:themeFillTint="A6"/>
          </w:tcPr>
          <w:p w:rsidR="00B72DB1" w:rsidRPr="00EF6D62" w:rsidRDefault="00B72DB1" w:rsidP="00B72DB1">
            <w:pPr>
              <w:jc w:val="center"/>
              <w:rPr>
                <w:rFonts w:ascii="Calibri" w:eastAsia="Calibri" w:hAnsi="Calibri" w:cs="Calibri"/>
                <w:b/>
                <w:sz w:val="18"/>
                <w:szCs w:val="18"/>
              </w:rPr>
            </w:pPr>
            <w:r w:rsidRPr="00EF6D62">
              <w:rPr>
                <w:rFonts w:ascii="Calibri" w:eastAsia="Calibri" w:hAnsi="Calibri" w:cs="Calibri"/>
                <w:b/>
                <w:color w:val="FFFFFF"/>
                <w:sz w:val="22"/>
                <w:szCs w:val="22"/>
              </w:rPr>
              <w:t>Score</w:t>
            </w:r>
          </w:p>
        </w:tc>
      </w:tr>
      <w:tr w:rsidR="00B72DB1" w:rsidRPr="00EF6D62" w:rsidTr="00B72DB1">
        <w:trPr>
          <w:cantSplit/>
          <w:trHeight w:val="368"/>
        </w:trPr>
        <w:tc>
          <w:tcPr>
            <w:tcW w:w="13590" w:type="dxa"/>
            <w:vAlign w:val="center"/>
          </w:tcPr>
          <w:p w:rsidR="00B72DB1" w:rsidRPr="00EF6D62" w:rsidRDefault="00B72DB1" w:rsidP="00B72DB1">
            <w:pPr>
              <w:autoSpaceDE w:val="0"/>
              <w:autoSpaceDN w:val="0"/>
              <w:adjustRightInd w:val="0"/>
              <w:rPr>
                <w:rFonts w:ascii="Calibri" w:eastAsia="Calibri" w:hAnsi="Calibri" w:cs="TimesNewRomanPS-BoldMT"/>
                <w:bCs/>
                <w:sz w:val="18"/>
                <w:szCs w:val="18"/>
              </w:rPr>
            </w:pPr>
            <w:r w:rsidRPr="00EF6D62">
              <w:rPr>
                <w:rFonts w:ascii="Calibri" w:eastAsia="Calibri" w:hAnsi="Calibri" w:cs="TimesNewRomanPS-BoldMT"/>
                <w:bCs/>
                <w:sz w:val="18"/>
                <w:szCs w:val="18"/>
              </w:rPr>
              <w:t>ELCC Standard Element 2.1: Candidates understand and can sustain a district culture and instructional program conducive to student learning through collaboration, trust, and a personalized learning environment with high expectations for students.</w:t>
            </w:r>
          </w:p>
        </w:tc>
        <w:tc>
          <w:tcPr>
            <w:tcW w:w="810" w:type="dxa"/>
          </w:tcPr>
          <w:p w:rsidR="00B72DB1" w:rsidRPr="00EF6D62" w:rsidRDefault="00B72DB1" w:rsidP="00B72DB1">
            <w:pPr>
              <w:rPr>
                <w:rFonts w:ascii="Calibri" w:eastAsia="Calibri" w:hAnsi="Calibri" w:cs="Calibri"/>
                <w:b/>
                <w:sz w:val="22"/>
                <w:szCs w:val="22"/>
                <w:u w:val="single"/>
              </w:rPr>
            </w:pPr>
          </w:p>
        </w:tc>
      </w:tr>
      <w:tr w:rsidR="00B72DB1" w:rsidRPr="00EF6D62" w:rsidTr="00B72DB1">
        <w:trPr>
          <w:cantSplit/>
          <w:trHeight w:val="233"/>
        </w:trPr>
        <w:tc>
          <w:tcPr>
            <w:tcW w:w="14400" w:type="dxa"/>
            <w:gridSpan w:val="2"/>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TimesNewRomanPS-BoldMT"/>
                <w:b/>
                <w:bCs/>
                <w:sz w:val="18"/>
                <w:szCs w:val="18"/>
              </w:rPr>
            </w:pPr>
            <w:r w:rsidRPr="00EF6D62">
              <w:rPr>
                <w:rFonts w:ascii="Calibri" w:eastAsia="Calibri" w:hAnsi="Calibri" w:cs="Calibri"/>
                <w:b/>
                <w:color w:val="FFFFFF"/>
                <w:sz w:val="22"/>
                <w:szCs w:val="22"/>
              </w:rPr>
              <w:t>Internship Final Evaluation Criteria for District Level Standard Element</w:t>
            </w:r>
          </w:p>
        </w:tc>
      </w:tr>
    </w:tbl>
    <w:tbl>
      <w:tblPr>
        <w:tblStyle w:val="TableGrid2"/>
        <w:tblW w:w="14400" w:type="dxa"/>
        <w:tblInd w:w="-702" w:type="dxa"/>
        <w:tblLayout w:type="fixed"/>
        <w:tblLook w:val="04A0" w:firstRow="1" w:lastRow="0" w:firstColumn="1" w:lastColumn="0" w:noHBand="0" w:noVBand="1"/>
      </w:tblPr>
      <w:tblGrid>
        <w:gridCol w:w="3600"/>
        <w:gridCol w:w="3600"/>
        <w:gridCol w:w="3600"/>
        <w:gridCol w:w="3600"/>
      </w:tblGrid>
      <w:tr w:rsidR="00B72DB1" w:rsidRPr="00EF6D62" w:rsidTr="00B72DB1">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Distinguished - </w:t>
            </w:r>
            <w:r w:rsidR="00684367">
              <w:rPr>
                <w:rFonts w:ascii="Calibri" w:eastAsia="Calibri" w:hAnsi="Calibri"/>
                <w:b/>
                <w:i/>
                <w:sz w:val="18"/>
                <w:szCs w:val="18"/>
              </w:rPr>
              <w:t>4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Proficient – </w:t>
            </w:r>
            <w:r w:rsidR="00684367">
              <w:rPr>
                <w:rFonts w:ascii="Calibri" w:eastAsia="Calibri" w:hAnsi="Calibri"/>
                <w:b/>
                <w:i/>
                <w:sz w:val="18"/>
                <w:szCs w:val="18"/>
              </w:rPr>
              <w:t>3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Novice – </w:t>
            </w:r>
            <w:r w:rsidR="00684367">
              <w:rPr>
                <w:rFonts w:ascii="Calibri" w:eastAsia="Calibri" w:hAnsi="Calibri"/>
                <w:b/>
                <w:i/>
                <w:sz w:val="18"/>
                <w:szCs w:val="18"/>
              </w:rPr>
              <w:t>2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Unsatisfactory – </w:t>
            </w:r>
            <w:r w:rsidR="00A85B71">
              <w:rPr>
                <w:rFonts w:ascii="Calibri" w:eastAsia="Calibri" w:hAnsi="Calibri"/>
                <w:b/>
                <w:i/>
                <w:sz w:val="18"/>
                <w:szCs w:val="18"/>
              </w:rPr>
              <w:t>1 Point</w:t>
            </w:r>
          </w:p>
        </w:tc>
      </w:tr>
      <w:tr w:rsidR="00B72DB1" w:rsidRPr="00EF6D62" w:rsidTr="00B72DB1">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Always</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exemplary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w:t>
            </w:r>
            <w:proofErr w:type="gramStart"/>
            <w:r w:rsidRPr="00EF6D62">
              <w:rPr>
                <w:rFonts w:ascii="Calibri" w:eastAsia="Calibri" w:hAnsi="Calibri" w:cs="Calibri"/>
                <w:sz w:val="18"/>
                <w:szCs w:val="18"/>
              </w:rPr>
              <w:t>of  this</w:t>
            </w:r>
            <w:proofErr w:type="gramEnd"/>
            <w:r w:rsidRPr="00EF6D62">
              <w:rPr>
                <w:rFonts w:ascii="Calibri" w:eastAsia="Calibri" w:hAnsi="Calibri" w:cs="Calibri"/>
                <w:sz w:val="18"/>
                <w:szCs w:val="18"/>
              </w:rPr>
              <w:t xml:space="preserve"> standard element regarding: building a positive district learning environment through role modeling, high expectations for and fair treatment of everyone; and an understanding of human development and adult learning theories.</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highly authentic, substantial</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highly</w:t>
            </w:r>
            <w:r w:rsidRPr="00EF6D62">
              <w:rPr>
                <w:rFonts w:ascii="Calibri" w:eastAsia="Calibri" w:hAnsi="Calibri" w:cs="Calibri"/>
                <w:sz w:val="18"/>
                <w:szCs w:val="18"/>
              </w:rPr>
              <w:t xml:space="preserv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w:t>
            </w:r>
            <w:r w:rsidRPr="00EF6D62">
              <w:rPr>
                <w:rFonts w:ascii="Calibri" w:eastAsia="Calibri" w:hAnsi="Calibri" w:cs="Calibri"/>
                <w:b/>
                <w:sz w:val="18"/>
                <w:szCs w:val="18"/>
              </w:rPr>
              <w:t xml:space="preserve"> minimal support or guidance</w:t>
            </w:r>
            <w:r w:rsidRPr="00EF6D62">
              <w:rPr>
                <w:rFonts w:ascii="Calibri" w:eastAsia="Calibri" w:hAnsi="Calibri" w:cs="Calibri"/>
                <w:sz w:val="18"/>
                <w:szCs w:val="18"/>
              </w:rPr>
              <w:t xml:space="preserve"> in </w:t>
            </w:r>
            <w:r w:rsidRPr="00EF6D62">
              <w:rPr>
                <w:rFonts w:ascii="Calibri" w:eastAsia="Calibri" w:hAnsi="Calibri" w:cs="Calibri"/>
                <w:b/>
                <w:sz w:val="18"/>
                <w:szCs w:val="18"/>
              </w:rPr>
              <w:t>fully</w:t>
            </w:r>
            <w:r w:rsidRPr="00EF6D62">
              <w:rPr>
                <w:rFonts w:ascii="Calibri" w:eastAsia="Calibri" w:hAnsi="Calibri" w:cs="Calibri"/>
                <w:sz w:val="18"/>
                <w:szCs w:val="18"/>
              </w:rPr>
              <w:t xml:space="preserve">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 xml:space="preserve">Consistently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 xml:space="preserve">very 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w:t>
            </w:r>
            <w:proofErr w:type="gramStart"/>
            <w:r w:rsidRPr="00EF6D62">
              <w:rPr>
                <w:rFonts w:ascii="Calibri" w:eastAsia="Calibri" w:hAnsi="Calibri" w:cs="Calibri"/>
                <w:sz w:val="18"/>
                <w:szCs w:val="18"/>
              </w:rPr>
              <w:t>of  this</w:t>
            </w:r>
            <w:proofErr w:type="gramEnd"/>
            <w:r w:rsidRPr="00EF6D62">
              <w:rPr>
                <w:rFonts w:ascii="Calibri" w:eastAsia="Calibri" w:hAnsi="Calibri" w:cs="Calibri"/>
                <w:sz w:val="18"/>
                <w:szCs w:val="18"/>
              </w:rPr>
              <w:t xml:space="preserve"> standard element regarding: building a positive district learning environment through role modeling, high expectations for and fair treatment of everyone; and an understanding of human development and adult learning theories.</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 </w:t>
            </w:r>
            <w:r w:rsidRPr="00EF6D62">
              <w:rPr>
                <w:rFonts w:ascii="Calibri" w:eastAsia="Calibri" w:hAnsi="Calibri" w:cs="Calibri"/>
                <w:b/>
                <w:sz w:val="18"/>
                <w:szCs w:val="18"/>
              </w:rPr>
              <w:t xml:space="preserve">some </w:t>
            </w:r>
            <w:r w:rsidRPr="00EF6D62">
              <w:rPr>
                <w:rFonts w:ascii="Calibri" w:eastAsia="Calibri" w:hAnsi="Calibri" w:cs="Calibri"/>
                <w:sz w:val="18"/>
                <w:szCs w:val="18"/>
              </w:rPr>
              <w:t xml:space="preserve">support or guidance in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Periodically</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 xml:space="preserve">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w:t>
            </w:r>
            <w:proofErr w:type="gramStart"/>
            <w:r w:rsidRPr="00EF6D62">
              <w:rPr>
                <w:rFonts w:ascii="Calibri" w:eastAsia="Calibri" w:hAnsi="Calibri" w:cs="Calibri"/>
                <w:sz w:val="18"/>
                <w:szCs w:val="18"/>
              </w:rPr>
              <w:t>of  this</w:t>
            </w:r>
            <w:proofErr w:type="gramEnd"/>
            <w:r w:rsidRPr="00EF6D62">
              <w:rPr>
                <w:rFonts w:ascii="Calibri" w:eastAsia="Calibri" w:hAnsi="Calibri" w:cs="Calibri"/>
                <w:sz w:val="18"/>
                <w:szCs w:val="18"/>
              </w:rPr>
              <w:t xml:space="preserve"> standard element regarding: building a positive district learning environment through role modeling, high expectations for and fair treatment of everyone; and an understanding of human development and adult learning theories.</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somewhat 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somewhat consistent</w:t>
            </w:r>
            <w:r w:rsidRPr="00EF6D62">
              <w:rPr>
                <w:rFonts w:ascii="Calibri" w:eastAsia="Calibri" w:hAnsi="Calibri" w:cs="Calibri"/>
                <w:sz w:val="18"/>
                <w:szCs w:val="18"/>
              </w:rPr>
              <w:t xml:space="preserve"> with the standard and element; and the candidate required support or guidance in </w:t>
            </w:r>
            <w:r w:rsidRPr="00EF6D62">
              <w:rPr>
                <w:rFonts w:ascii="Calibri" w:eastAsia="Calibri" w:hAnsi="Calibri" w:cs="Calibri"/>
                <w:b/>
                <w:sz w:val="18"/>
                <w:szCs w:val="18"/>
              </w:rPr>
              <w:t>mostly 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 A) </w:t>
            </w:r>
            <w:r w:rsidRPr="00EF6D62">
              <w:rPr>
                <w:rFonts w:ascii="Calibri" w:eastAsia="Calibri" w:hAnsi="Calibri" w:cs="Calibri"/>
                <w:b/>
                <w:sz w:val="18"/>
                <w:szCs w:val="18"/>
              </w:rPr>
              <w:t xml:space="preserve">Infrequently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any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w:t>
            </w:r>
            <w:proofErr w:type="gramStart"/>
            <w:r w:rsidRPr="00EF6D62">
              <w:rPr>
                <w:rFonts w:ascii="Calibri" w:eastAsia="Calibri" w:hAnsi="Calibri" w:cs="Calibri"/>
                <w:sz w:val="18"/>
                <w:szCs w:val="18"/>
              </w:rPr>
              <w:t>of  this</w:t>
            </w:r>
            <w:proofErr w:type="gramEnd"/>
            <w:r w:rsidRPr="00EF6D62">
              <w:rPr>
                <w:rFonts w:ascii="Calibri" w:eastAsia="Calibri" w:hAnsi="Calibri" w:cs="Calibri"/>
                <w:sz w:val="18"/>
                <w:szCs w:val="18"/>
              </w:rPr>
              <w:t xml:space="preserve"> standard element regarding: building a positive district learning environment through role modeling, high expectations for and fair treatment of everyone; and an understanding of human development and adult learning theories.</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lacked experiencing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not consistent</w:t>
            </w:r>
            <w:r w:rsidRPr="00EF6D62">
              <w:rPr>
                <w:rFonts w:ascii="Calibri" w:eastAsia="Calibri" w:hAnsi="Calibri" w:cs="Calibri"/>
                <w:sz w:val="18"/>
                <w:szCs w:val="18"/>
              </w:rPr>
              <w:t xml:space="preserve"> with the standard and element; and although the candidate received significant support or guidance, they did not </w:t>
            </w:r>
            <w:r w:rsidRPr="00EF6D62">
              <w:rPr>
                <w:rFonts w:ascii="Calibri" w:eastAsia="Calibri" w:hAnsi="Calibri" w:cs="Calibri"/>
                <w:b/>
                <w:sz w:val="18"/>
                <w:szCs w:val="18"/>
              </w:rPr>
              <w:t xml:space="preserve">achieve </w:t>
            </w:r>
            <w:r w:rsidRPr="00EF6D62">
              <w:rPr>
                <w:rFonts w:ascii="Calibri" w:eastAsia="Calibri" w:hAnsi="Calibri" w:cs="Calibri"/>
                <w:sz w:val="18"/>
                <w:szCs w:val="18"/>
              </w:rPr>
              <w:t>this element.</w:t>
            </w:r>
          </w:p>
        </w:tc>
      </w:tr>
    </w:tbl>
    <w:p w:rsidR="00B72DB1" w:rsidRPr="00EF6D62" w:rsidRDefault="00B72DB1" w:rsidP="00B72DB1">
      <w:pPr>
        <w:jc w:val="center"/>
        <w:rPr>
          <w:rFonts w:ascii="Calibri" w:eastAsia="Calibri" w:hAnsi="Calibri" w:cs="Calibri"/>
          <w:b/>
          <w:sz w:val="24"/>
          <w:szCs w:val="24"/>
          <w:u w:val="single"/>
        </w:rPr>
      </w:pPr>
    </w:p>
    <w:p w:rsidR="00B72DB1" w:rsidRPr="00EF6D62" w:rsidRDefault="00B72DB1" w:rsidP="00B72DB1">
      <w:pPr>
        <w:jc w:val="center"/>
        <w:rPr>
          <w:rFonts w:ascii="Calibri" w:eastAsia="Calibri" w:hAnsi="Calibri" w:cs="Calibri"/>
          <w:sz w:val="22"/>
          <w:szCs w:val="22"/>
        </w:rPr>
      </w:pPr>
      <w:r w:rsidRPr="00EF6D62">
        <w:rPr>
          <w:rFonts w:ascii="Calibri" w:eastAsia="Calibri" w:hAnsi="Calibri" w:cs="Calibri"/>
          <w:b/>
          <w:sz w:val="24"/>
          <w:szCs w:val="24"/>
          <w:u w:val="single"/>
        </w:rPr>
        <w:lastRenderedPageBreak/>
        <w:t xml:space="preserve">SBL/SDL Program Assessment 4:  Final Internship Evaluation Rubrics for Internship - ELCC 2.2 </w:t>
      </w:r>
    </w:p>
    <w:p w:rsidR="00B72DB1" w:rsidRPr="00EF6D62" w:rsidRDefault="00B72DB1" w:rsidP="00B72DB1">
      <w:pPr>
        <w:jc w:val="center"/>
        <w:rPr>
          <w:rFonts w:ascii="Calibri" w:eastAsia="Calibri" w:hAnsi="Calibri" w:cs="Calibri"/>
          <w:b/>
          <w:color w:val="FFFFFF"/>
          <w:sz w:val="16"/>
          <w:szCs w:val="16"/>
        </w:rPr>
      </w:pPr>
    </w:p>
    <w:tbl>
      <w:tblPr>
        <w:tblW w:w="1440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90"/>
        <w:gridCol w:w="810"/>
      </w:tblGrid>
      <w:tr w:rsidR="00B72DB1" w:rsidRPr="00EF6D62" w:rsidTr="00B72DB1">
        <w:trPr>
          <w:trHeight w:val="70"/>
        </w:trPr>
        <w:tc>
          <w:tcPr>
            <w:tcW w:w="13590" w:type="dxa"/>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Calibri"/>
                <w:b/>
                <w:sz w:val="22"/>
                <w:szCs w:val="22"/>
              </w:rPr>
            </w:pPr>
            <w:r w:rsidRPr="00EF6D62">
              <w:rPr>
                <w:rFonts w:ascii="Calibri" w:eastAsia="Calibri" w:hAnsi="Calibri" w:cs="Calibri"/>
                <w:b/>
                <w:color w:val="FFFFFF"/>
                <w:sz w:val="22"/>
                <w:szCs w:val="22"/>
              </w:rPr>
              <w:t xml:space="preserve">ELCC Building Level Standard Element </w:t>
            </w:r>
          </w:p>
        </w:tc>
        <w:tc>
          <w:tcPr>
            <w:tcW w:w="810" w:type="dxa"/>
            <w:shd w:val="clear" w:color="auto" w:fill="595959" w:themeFill="text1" w:themeFillTint="A6"/>
          </w:tcPr>
          <w:p w:rsidR="00B72DB1" w:rsidRPr="00EF6D62" w:rsidRDefault="00B72DB1" w:rsidP="00B72DB1">
            <w:pPr>
              <w:jc w:val="center"/>
              <w:rPr>
                <w:rFonts w:ascii="Calibri" w:eastAsia="Calibri" w:hAnsi="Calibri" w:cs="Calibri"/>
                <w:b/>
                <w:sz w:val="18"/>
                <w:szCs w:val="18"/>
              </w:rPr>
            </w:pPr>
            <w:r w:rsidRPr="00EF6D62">
              <w:rPr>
                <w:rFonts w:ascii="Calibri" w:eastAsia="Calibri" w:hAnsi="Calibri" w:cs="Calibri"/>
                <w:b/>
                <w:color w:val="FFFFFF"/>
                <w:sz w:val="22"/>
                <w:szCs w:val="22"/>
              </w:rPr>
              <w:t>Score</w:t>
            </w:r>
          </w:p>
        </w:tc>
      </w:tr>
      <w:tr w:rsidR="00B72DB1" w:rsidRPr="00EF6D62" w:rsidTr="00B72DB1">
        <w:trPr>
          <w:cantSplit/>
          <w:trHeight w:val="368"/>
        </w:trPr>
        <w:tc>
          <w:tcPr>
            <w:tcW w:w="13590" w:type="dxa"/>
            <w:vAlign w:val="center"/>
          </w:tcPr>
          <w:p w:rsidR="00B72DB1" w:rsidRPr="00EF6D62" w:rsidRDefault="00B72DB1" w:rsidP="00B72DB1">
            <w:pPr>
              <w:autoSpaceDE w:val="0"/>
              <w:autoSpaceDN w:val="0"/>
              <w:adjustRightInd w:val="0"/>
              <w:rPr>
                <w:rFonts w:ascii="Calibri" w:eastAsia="Calibri" w:hAnsi="Calibri" w:cs="TimesNewRomanPS-BoldMT"/>
                <w:bCs/>
                <w:sz w:val="18"/>
                <w:szCs w:val="18"/>
              </w:rPr>
            </w:pPr>
            <w:r w:rsidRPr="00EF6D62">
              <w:rPr>
                <w:rFonts w:ascii="Calibri" w:eastAsia="Calibri" w:hAnsi="Calibri" w:cs="TimesNewRomanPS-BoldMT"/>
                <w:bCs/>
                <w:sz w:val="18"/>
                <w:szCs w:val="18"/>
              </w:rPr>
              <w:t>ELCC Standard Element 2.2: Candidates understand and can create and evaluate a comprehensive, rigorous, and coherent curricular and instructional school program.</w:t>
            </w:r>
          </w:p>
        </w:tc>
        <w:tc>
          <w:tcPr>
            <w:tcW w:w="810" w:type="dxa"/>
          </w:tcPr>
          <w:p w:rsidR="00B72DB1" w:rsidRPr="00EF6D62" w:rsidRDefault="00B72DB1" w:rsidP="00B72DB1">
            <w:pPr>
              <w:rPr>
                <w:rFonts w:ascii="Calibri" w:eastAsia="Calibri" w:hAnsi="Calibri" w:cs="Calibri"/>
                <w:b/>
                <w:sz w:val="22"/>
                <w:szCs w:val="22"/>
                <w:u w:val="single"/>
              </w:rPr>
            </w:pPr>
          </w:p>
        </w:tc>
      </w:tr>
      <w:tr w:rsidR="00B72DB1" w:rsidRPr="00EF6D62" w:rsidTr="00B72DB1">
        <w:trPr>
          <w:cantSplit/>
          <w:trHeight w:val="233"/>
        </w:trPr>
        <w:tc>
          <w:tcPr>
            <w:tcW w:w="14400" w:type="dxa"/>
            <w:gridSpan w:val="2"/>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TimesNewRomanPS-BoldMT"/>
                <w:b/>
                <w:bCs/>
                <w:sz w:val="18"/>
                <w:szCs w:val="18"/>
              </w:rPr>
            </w:pPr>
            <w:r w:rsidRPr="00EF6D62">
              <w:rPr>
                <w:rFonts w:ascii="Calibri" w:eastAsia="Calibri" w:hAnsi="Calibri" w:cs="Calibri"/>
                <w:b/>
                <w:color w:val="FFFFFF"/>
                <w:sz w:val="22"/>
                <w:szCs w:val="22"/>
              </w:rPr>
              <w:t>Internship Final Evaluation Criteria for Building Level Standard Element</w:t>
            </w:r>
          </w:p>
        </w:tc>
      </w:tr>
    </w:tbl>
    <w:tbl>
      <w:tblPr>
        <w:tblStyle w:val="TableGrid2"/>
        <w:tblW w:w="14400" w:type="dxa"/>
        <w:tblInd w:w="-702" w:type="dxa"/>
        <w:tblLayout w:type="fixed"/>
        <w:tblLook w:val="04A0" w:firstRow="1" w:lastRow="0" w:firstColumn="1" w:lastColumn="0" w:noHBand="0" w:noVBand="1"/>
      </w:tblPr>
      <w:tblGrid>
        <w:gridCol w:w="3600"/>
        <w:gridCol w:w="3600"/>
        <w:gridCol w:w="3600"/>
        <w:gridCol w:w="3600"/>
      </w:tblGrid>
      <w:tr w:rsidR="00B72DB1" w:rsidRPr="00EF6D62" w:rsidTr="00B72DB1">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Distinguished - </w:t>
            </w:r>
            <w:r w:rsidR="00684367">
              <w:rPr>
                <w:rFonts w:ascii="Calibri" w:eastAsia="Calibri" w:hAnsi="Calibri"/>
                <w:b/>
                <w:i/>
                <w:sz w:val="18"/>
                <w:szCs w:val="18"/>
              </w:rPr>
              <w:t>4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Proficient – </w:t>
            </w:r>
            <w:r w:rsidR="00684367">
              <w:rPr>
                <w:rFonts w:ascii="Calibri" w:eastAsia="Calibri" w:hAnsi="Calibri"/>
                <w:b/>
                <w:i/>
                <w:sz w:val="18"/>
                <w:szCs w:val="18"/>
              </w:rPr>
              <w:t>3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Novice – </w:t>
            </w:r>
            <w:r w:rsidR="00684367">
              <w:rPr>
                <w:rFonts w:ascii="Calibri" w:eastAsia="Calibri" w:hAnsi="Calibri"/>
                <w:b/>
                <w:i/>
                <w:sz w:val="18"/>
                <w:szCs w:val="18"/>
              </w:rPr>
              <w:t>2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Unsatisfactory – </w:t>
            </w:r>
            <w:r w:rsidR="00A85B71">
              <w:rPr>
                <w:rFonts w:ascii="Calibri" w:eastAsia="Calibri" w:hAnsi="Calibri"/>
                <w:b/>
                <w:i/>
                <w:sz w:val="18"/>
                <w:szCs w:val="18"/>
              </w:rPr>
              <w:t>1 Point</w:t>
            </w:r>
          </w:p>
        </w:tc>
      </w:tr>
      <w:tr w:rsidR="00B72DB1" w:rsidRPr="00EF6D62" w:rsidTr="00B72DB1">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Always</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exemplary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w:t>
            </w:r>
            <w:proofErr w:type="gramStart"/>
            <w:r w:rsidRPr="00EF6D62">
              <w:rPr>
                <w:rFonts w:ascii="Calibri" w:eastAsia="Calibri" w:hAnsi="Calibri" w:cs="Calibri"/>
                <w:sz w:val="18"/>
                <w:szCs w:val="18"/>
              </w:rPr>
              <w:t>of  this</w:t>
            </w:r>
            <w:proofErr w:type="gramEnd"/>
            <w:r w:rsidRPr="00EF6D62">
              <w:rPr>
                <w:rFonts w:ascii="Calibri" w:eastAsia="Calibri" w:hAnsi="Calibri" w:cs="Calibri"/>
                <w:sz w:val="18"/>
                <w:szCs w:val="18"/>
              </w:rPr>
              <w:t xml:space="preserve"> standard element regarding: understanding and selecting multiple teacher assessment models; utilizing various instructional observation techniques; and developing an articulated school curriculum based upon student needs and results.</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highly authentic, substantial</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highly</w:t>
            </w:r>
            <w:r w:rsidRPr="00EF6D62">
              <w:rPr>
                <w:rFonts w:ascii="Calibri" w:eastAsia="Calibri" w:hAnsi="Calibri" w:cs="Calibri"/>
                <w:sz w:val="18"/>
                <w:szCs w:val="18"/>
              </w:rPr>
              <w:t xml:space="preserv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w:t>
            </w:r>
            <w:r w:rsidRPr="00EF6D62">
              <w:rPr>
                <w:rFonts w:ascii="Calibri" w:eastAsia="Calibri" w:hAnsi="Calibri" w:cs="Calibri"/>
                <w:b/>
                <w:sz w:val="18"/>
                <w:szCs w:val="18"/>
              </w:rPr>
              <w:t xml:space="preserve"> minimal support or guidance</w:t>
            </w:r>
            <w:r w:rsidRPr="00EF6D62">
              <w:rPr>
                <w:rFonts w:ascii="Calibri" w:eastAsia="Calibri" w:hAnsi="Calibri" w:cs="Calibri"/>
                <w:sz w:val="18"/>
                <w:szCs w:val="18"/>
              </w:rPr>
              <w:t xml:space="preserve"> in </w:t>
            </w:r>
            <w:r w:rsidRPr="00EF6D62">
              <w:rPr>
                <w:rFonts w:ascii="Calibri" w:eastAsia="Calibri" w:hAnsi="Calibri" w:cs="Calibri"/>
                <w:b/>
                <w:sz w:val="18"/>
                <w:szCs w:val="18"/>
              </w:rPr>
              <w:t>fully</w:t>
            </w:r>
            <w:r w:rsidRPr="00EF6D62">
              <w:rPr>
                <w:rFonts w:ascii="Calibri" w:eastAsia="Calibri" w:hAnsi="Calibri" w:cs="Calibri"/>
                <w:sz w:val="18"/>
                <w:szCs w:val="18"/>
              </w:rPr>
              <w:t xml:space="preserve">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 xml:space="preserve">Consistently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 xml:space="preserve">very 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w:t>
            </w:r>
            <w:proofErr w:type="gramStart"/>
            <w:r w:rsidRPr="00EF6D62">
              <w:rPr>
                <w:rFonts w:ascii="Calibri" w:eastAsia="Calibri" w:hAnsi="Calibri" w:cs="Calibri"/>
                <w:sz w:val="18"/>
                <w:szCs w:val="18"/>
              </w:rPr>
              <w:t>of  this</w:t>
            </w:r>
            <w:proofErr w:type="gramEnd"/>
            <w:r w:rsidRPr="00EF6D62">
              <w:rPr>
                <w:rFonts w:ascii="Calibri" w:eastAsia="Calibri" w:hAnsi="Calibri" w:cs="Calibri"/>
                <w:sz w:val="18"/>
                <w:szCs w:val="18"/>
              </w:rPr>
              <w:t xml:space="preserve"> standard element regarding: understanding and selecting multiple teacher assessment models; utilizing various instructional observation techniques; and developing an articulated school curriculum based upon student needs and results.</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 </w:t>
            </w:r>
            <w:r w:rsidRPr="00EF6D62">
              <w:rPr>
                <w:rFonts w:ascii="Calibri" w:eastAsia="Calibri" w:hAnsi="Calibri" w:cs="Calibri"/>
                <w:b/>
                <w:sz w:val="18"/>
                <w:szCs w:val="18"/>
              </w:rPr>
              <w:t xml:space="preserve">some </w:t>
            </w:r>
            <w:r w:rsidRPr="00EF6D62">
              <w:rPr>
                <w:rFonts w:ascii="Calibri" w:eastAsia="Calibri" w:hAnsi="Calibri" w:cs="Calibri"/>
                <w:sz w:val="18"/>
                <w:szCs w:val="18"/>
              </w:rPr>
              <w:t xml:space="preserve">support or guidance in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Periodically</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 xml:space="preserve">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w:t>
            </w:r>
            <w:proofErr w:type="gramStart"/>
            <w:r w:rsidRPr="00EF6D62">
              <w:rPr>
                <w:rFonts w:ascii="Calibri" w:eastAsia="Calibri" w:hAnsi="Calibri" w:cs="Calibri"/>
                <w:sz w:val="18"/>
                <w:szCs w:val="18"/>
              </w:rPr>
              <w:t>of  this</w:t>
            </w:r>
            <w:proofErr w:type="gramEnd"/>
            <w:r w:rsidRPr="00EF6D62">
              <w:rPr>
                <w:rFonts w:ascii="Calibri" w:eastAsia="Calibri" w:hAnsi="Calibri" w:cs="Calibri"/>
                <w:sz w:val="18"/>
                <w:szCs w:val="18"/>
              </w:rPr>
              <w:t xml:space="preserve"> standard element regarding: understanding and selecting multiple teacher assessment models; utilizing various instructional observation techniques; and developing an articulated school curriculum based upon student needs and results.</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somewhat 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somewhat consistent</w:t>
            </w:r>
            <w:r w:rsidRPr="00EF6D62">
              <w:rPr>
                <w:rFonts w:ascii="Calibri" w:eastAsia="Calibri" w:hAnsi="Calibri" w:cs="Calibri"/>
                <w:sz w:val="18"/>
                <w:szCs w:val="18"/>
              </w:rPr>
              <w:t xml:space="preserve"> with the standard and element; and the candidate required support or guidance in </w:t>
            </w:r>
            <w:r w:rsidRPr="00EF6D62">
              <w:rPr>
                <w:rFonts w:ascii="Calibri" w:eastAsia="Calibri" w:hAnsi="Calibri" w:cs="Calibri"/>
                <w:b/>
                <w:sz w:val="18"/>
                <w:szCs w:val="18"/>
              </w:rPr>
              <w:t>mostly 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 A) </w:t>
            </w:r>
            <w:r w:rsidRPr="00EF6D62">
              <w:rPr>
                <w:rFonts w:ascii="Calibri" w:eastAsia="Calibri" w:hAnsi="Calibri" w:cs="Calibri"/>
                <w:b/>
                <w:sz w:val="18"/>
                <w:szCs w:val="18"/>
              </w:rPr>
              <w:t xml:space="preserve">Infrequently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any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w:t>
            </w:r>
            <w:proofErr w:type="gramStart"/>
            <w:r w:rsidRPr="00EF6D62">
              <w:rPr>
                <w:rFonts w:ascii="Calibri" w:eastAsia="Calibri" w:hAnsi="Calibri" w:cs="Calibri"/>
                <w:sz w:val="18"/>
                <w:szCs w:val="18"/>
              </w:rPr>
              <w:t>of  this</w:t>
            </w:r>
            <w:proofErr w:type="gramEnd"/>
            <w:r w:rsidRPr="00EF6D62">
              <w:rPr>
                <w:rFonts w:ascii="Calibri" w:eastAsia="Calibri" w:hAnsi="Calibri" w:cs="Calibri"/>
                <w:sz w:val="18"/>
                <w:szCs w:val="18"/>
              </w:rPr>
              <w:t xml:space="preserve"> standard element regarding:  understanding and selecting multiple teacher assessment models; utilizing various instructional observation techniques; and developing an articulated school curriculum based upon student needs and results.</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lacked experiencing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not consistent</w:t>
            </w:r>
            <w:r w:rsidRPr="00EF6D62">
              <w:rPr>
                <w:rFonts w:ascii="Calibri" w:eastAsia="Calibri" w:hAnsi="Calibri" w:cs="Calibri"/>
                <w:sz w:val="18"/>
                <w:szCs w:val="18"/>
              </w:rPr>
              <w:t xml:space="preserve"> with the standard and element; and although the candidate received significant support or guidance, they did not </w:t>
            </w:r>
            <w:r w:rsidRPr="00EF6D62">
              <w:rPr>
                <w:rFonts w:ascii="Calibri" w:eastAsia="Calibri" w:hAnsi="Calibri" w:cs="Calibri"/>
                <w:b/>
                <w:sz w:val="18"/>
                <w:szCs w:val="18"/>
              </w:rPr>
              <w:t xml:space="preserve">achieve </w:t>
            </w:r>
            <w:r w:rsidRPr="00EF6D62">
              <w:rPr>
                <w:rFonts w:ascii="Calibri" w:eastAsia="Calibri" w:hAnsi="Calibri" w:cs="Calibri"/>
                <w:sz w:val="18"/>
                <w:szCs w:val="18"/>
              </w:rPr>
              <w:t>this element.</w:t>
            </w:r>
          </w:p>
        </w:tc>
      </w:tr>
    </w:tbl>
    <w:p w:rsidR="00B72DB1" w:rsidRPr="00EF6D62" w:rsidRDefault="00B72DB1" w:rsidP="00B72DB1">
      <w:pPr>
        <w:rPr>
          <w:rFonts w:ascii="Calibri" w:eastAsia="Calibri" w:hAnsi="Calibri"/>
          <w:sz w:val="18"/>
          <w:szCs w:val="18"/>
        </w:rPr>
      </w:pPr>
    </w:p>
    <w:tbl>
      <w:tblPr>
        <w:tblW w:w="1440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90"/>
        <w:gridCol w:w="810"/>
      </w:tblGrid>
      <w:tr w:rsidR="00B72DB1" w:rsidRPr="00EF6D62" w:rsidTr="00B72DB1">
        <w:tc>
          <w:tcPr>
            <w:tcW w:w="13590" w:type="dxa"/>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Calibri"/>
                <w:b/>
                <w:sz w:val="22"/>
                <w:szCs w:val="22"/>
              </w:rPr>
            </w:pPr>
            <w:r w:rsidRPr="00EF6D62">
              <w:rPr>
                <w:rFonts w:ascii="Calibri" w:eastAsia="Calibri" w:hAnsi="Calibri" w:cs="Calibri"/>
                <w:b/>
                <w:color w:val="FFFFFF"/>
                <w:sz w:val="22"/>
                <w:szCs w:val="22"/>
              </w:rPr>
              <w:t xml:space="preserve">ELCC District Level Standard Element </w:t>
            </w:r>
          </w:p>
        </w:tc>
        <w:tc>
          <w:tcPr>
            <w:tcW w:w="810" w:type="dxa"/>
            <w:shd w:val="clear" w:color="auto" w:fill="595959" w:themeFill="text1" w:themeFillTint="A6"/>
          </w:tcPr>
          <w:p w:rsidR="00B72DB1" w:rsidRPr="00EF6D62" w:rsidRDefault="00B72DB1" w:rsidP="00B72DB1">
            <w:pPr>
              <w:jc w:val="center"/>
              <w:rPr>
                <w:rFonts w:ascii="Calibri" w:eastAsia="Calibri" w:hAnsi="Calibri" w:cs="Calibri"/>
                <w:b/>
                <w:sz w:val="18"/>
                <w:szCs w:val="18"/>
              </w:rPr>
            </w:pPr>
            <w:r w:rsidRPr="00EF6D62">
              <w:rPr>
                <w:rFonts w:ascii="Calibri" w:eastAsia="Calibri" w:hAnsi="Calibri" w:cs="Calibri"/>
                <w:b/>
                <w:color w:val="FFFFFF"/>
                <w:sz w:val="22"/>
                <w:szCs w:val="22"/>
              </w:rPr>
              <w:t>Score</w:t>
            </w:r>
          </w:p>
        </w:tc>
      </w:tr>
      <w:tr w:rsidR="00B72DB1" w:rsidRPr="00EF6D62" w:rsidTr="00B72DB1">
        <w:trPr>
          <w:cantSplit/>
          <w:trHeight w:val="368"/>
        </w:trPr>
        <w:tc>
          <w:tcPr>
            <w:tcW w:w="13590" w:type="dxa"/>
            <w:vAlign w:val="center"/>
          </w:tcPr>
          <w:p w:rsidR="00B72DB1" w:rsidRPr="00EF6D62" w:rsidRDefault="00B72DB1" w:rsidP="00B72DB1">
            <w:pPr>
              <w:autoSpaceDE w:val="0"/>
              <w:autoSpaceDN w:val="0"/>
              <w:adjustRightInd w:val="0"/>
              <w:rPr>
                <w:rFonts w:ascii="Calibri" w:eastAsia="Calibri" w:hAnsi="Calibri" w:cs="TimesNewRomanPS-BoldMT"/>
                <w:bCs/>
                <w:sz w:val="18"/>
                <w:szCs w:val="18"/>
              </w:rPr>
            </w:pPr>
            <w:r w:rsidRPr="00EF6D62">
              <w:rPr>
                <w:rFonts w:ascii="Calibri" w:eastAsia="Calibri" w:hAnsi="Calibri" w:cs="TimesNewRomanPS-BoldMT"/>
                <w:bCs/>
                <w:sz w:val="18"/>
                <w:szCs w:val="18"/>
              </w:rPr>
              <w:t>ELCC Standard Element 2.2: Candidates understand and can create and evaluate a comprehensive, rigorous, and coherent curricular and instructional district program.</w:t>
            </w:r>
          </w:p>
        </w:tc>
        <w:tc>
          <w:tcPr>
            <w:tcW w:w="810" w:type="dxa"/>
          </w:tcPr>
          <w:p w:rsidR="00B72DB1" w:rsidRPr="00EF6D62" w:rsidRDefault="00B72DB1" w:rsidP="00B72DB1">
            <w:pPr>
              <w:rPr>
                <w:rFonts w:ascii="Calibri" w:eastAsia="Calibri" w:hAnsi="Calibri" w:cs="Calibri"/>
                <w:b/>
                <w:sz w:val="22"/>
                <w:szCs w:val="22"/>
                <w:u w:val="single"/>
              </w:rPr>
            </w:pPr>
          </w:p>
        </w:tc>
      </w:tr>
      <w:tr w:rsidR="00B72DB1" w:rsidRPr="00EF6D62" w:rsidTr="00B72DB1">
        <w:trPr>
          <w:cantSplit/>
          <w:trHeight w:val="233"/>
        </w:trPr>
        <w:tc>
          <w:tcPr>
            <w:tcW w:w="14400" w:type="dxa"/>
            <w:gridSpan w:val="2"/>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TimesNewRomanPS-BoldMT"/>
                <w:b/>
                <w:bCs/>
                <w:sz w:val="18"/>
                <w:szCs w:val="18"/>
              </w:rPr>
            </w:pPr>
            <w:r w:rsidRPr="00EF6D62">
              <w:rPr>
                <w:rFonts w:ascii="Calibri" w:eastAsia="Calibri" w:hAnsi="Calibri" w:cs="Calibri"/>
                <w:b/>
                <w:color w:val="FFFFFF"/>
                <w:sz w:val="22"/>
                <w:szCs w:val="22"/>
              </w:rPr>
              <w:t>Internship Final Evaluation Criteria for District Level Standard Element</w:t>
            </w:r>
          </w:p>
        </w:tc>
      </w:tr>
    </w:tbl>
    <w:tbl>
      <w:tblPr>
        <w:tblStyle w:val="TableGrid2"/>
        <w:tblW w:w="14400" w:type="dxa"/>
        <w:tblInd w:w="-702" w:type="dxa"/>
        <w:tblLayout w:type="fixed"/>
        <w:tblLook w:val="04A0" w:firstRow="1" w:lastRow="0" w:firstColumn="1" w:lastColumn="0" w:noHBand="0" w:noVBand="1"/>
      </w:tblPr>
      <w:tblGrid>
        <w:gridCol w:w="3600"/>
        <w:gridCol w:w="3600"/>
        <w:gridCol w:w="3600"/>
        <w:gridCol w:w="3600"/>
      </w:tblGrid>
      <w:tr w:rsidR="00B72DB1" w:rsidRPr="00EF6D62" w:rsidTr="00B72DB1">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Distinguished - </w:t>
            </w:r>
            <w:r w:rsidR="00684367">
              <w:rPr>
                <w:rFonts w:ascii="Calibri" w:eastAsia="Calibri" w:hAnsi="Calibri"/>
                <w:b/>
                <w:i/>
                <w:sz w:val="18"/>
                <w:szCs w:val="18"/>
              </w:rPr>
              <w:t>4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Proficient – </w:t>
            </w:r>
            <w:r w:rsidR="00684367">
              <w:rPr>
                <w:rFonts w:ascii="Calibri" w:eastAsia="Calibri" w:hAnsi="Calibri"/>
                <w:b/>
                <w:i/>
                <w:sz w:val="18"/>
                <w:szCs w:val="18"/>
              </w:rPr>
              <w:t>3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Novice – </w:t>
            </w:r>
            <w:r w:rsidR="00684367">
              <w:rPr>
                <w:rFonts w:ascii="Calibri" w:eastAsia="Calibri" w:hAnsi="Calibri"/>
                <w:b/>
                <w:i/>
                <w:sz w:val="18"/>
                <w:szCs w:val="18"/>
              </w:rPr>
              <w:t>2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Unsatisfactory – </w:t>
            </w:r>
            <w:r w:rsidR="00A85B71">
              <w:rPr>
                <w:rFonts w:ascii="Calibri" w:eastAsia="Calibri" w:hAnsi="Calibri"/>
                <w:b/>
                <w:i/>
                <w:sz w:val="18"/>
                <w:szCs w:val="18"/>
              </w:rPr>
              <w:t>1 Point</w:t>
            </w:r>
          </w:p>
        </w:tc>
      </w:tr>
      <w:tr w:rsidR="00B72DB1" w:rsidRPr="00EF6D62" w:rsidTr="00B72DB1">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Always</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exemplary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w:t>
            </w:r>
            <w:proofErr w:type="gramStart"/>
            <w:r w:rsidRPr="00EF6D62">
              <w:rPr>
                <w:rFonts w:ascii="Calibri" w:eastAsia="Calibri" w:hAnsi="Calibri" w:cs="Calibri"/>
                <w:sz w:val="18"/>
                <w:szCs w:val="18"/>
              </w:rPr>
              <w:t>of  this</w:t>
            </w:r>
            <w:proofErr w:type="gramEnd"/>
            <w:r w:rsidRPr="00EF6D62">
              <w:rPr>
                <w:rFonts w:ascii="Calibri" w:eastAsia="Calibri" w:hAnsi="Calibri" w:cs="Calibri"/>
                <w:sz w:val="18"/>
                <w:szCs w:val="18"/>
              </w:rPr>
              <w:t xml:space="preserve"> standard element regarding: understanding and selecting multiple teacher assessment models; utilizing various instructional observation techniques; and developing an articulated district curriculum based upon student needs and results.</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highly authentic, substantial</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highly</w:t>
            </w:r>
            <w:r w:rsidRPr="00EF6D62">
              <w:rPr>
                <w:rFonts w:ascii="Calibri" w:eastAsia="Calibri" w:hAnsi="Calibri" w:cs="Calibri"/>
                <w:sz w:val="18"/>
                <w:szCs w:val="18"/>
              </w:rPr>
              <w:t xml:space="preserv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w:t>
            </w:r>
            <w:r w:rsidRPr="00EF6D62">
              <w:rPr>
                <w:rFonts w:ascii="Calibri" w:eastAsia="Calibri" w:hAnsi="Calibri" w:cs="Calibri"/>
                <w:b/>
                <w:sz w:val="18"/>
                <w:szCs w:val="18"/>
              </w:rPr>
              <w:t xml:space="preserve"> minimal support or guidance</w:t>
            </w:r>
            <w:r w:rsidRPr="00EF6D62">
              <w:rPr>
                <w:rFonts w:ascii="Calibri" w:eastAsia="Calibri" w:hAnsi="Calibri" w:cs="Calibri"/>
                <w:sz w:val="18"/>
                <w:szCs w:val="18"/>
              </w:rPr>
              <w:t xml:space="preserve"> in </w:t>
            </w:r>
            <w:r w:rsidRPr="00EF6D62">
              <w:rPr>
                <w:rFonts w:ascii="Calibri" w:eastAsia="Calibri" w:hAnsi="Calibri" w:cs="Calibri"/>
                <w:b/>
                <w:sz w:val="18"/>
                <w:szCs w:val="18"/>
              </w:rPr>
              <w:t>fully</w:t>
            </w:r>
            <w:r w:rsidRPr="00EF6D62">
              <w:rPr>
                <w:rFonts w:ascii="Calibri" w:eastAsia="Calibri" w:hAnsi="Calibri" w:cs="Calibri"/>
                <w:sz w:val="18"/>
                <w:szCs w:val="18"/>
              </w:rPr>
              <w:t xml:space="preserve">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 xml:space="preserve">Consistently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 xml:space="preserve">very 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w:t>
            </w:r>
            <w:proofErr w:type="gramStart"/>
            <w:r w:rsidRPr="00EF6D62">
              <w:rPr>
                <w:rFonts w:ascii="Calibri" w:eastAsia="Calibri" w:hAnsi="Calibri" w:cs="Calibri"/>
                <w:sz w:val="18"/>
                <w:szCs w:val="18"/>
              </w:rPr>
              <w:t>of  this</w:t>
            </w:r>
            <w:proofErr w:type="gramEnd"/>
            <w:r w:rsidRPr="00EF6D62">
              <w:rPr>
                <w:rFonts w:ascii="Calibri" w:eastAsia="Calibri" w:hAnsi="Calibri" w:cs="Calibri"/>
                <w:sz w:val="18"/>
                <w:szCs w:val="18"/>
              </w:rPr>
              <w:t xml:space="preserve"> standard element regarding: understanding and selecting multiple teacher assessment models; utilizing various instructional observation techniques; and developing an articulated district curriculum based upon student needs and results.</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 </w:t>
            </w:r>
            <w:r w:rsidRPr="00EF6D62">
              <w:rPr>
                <w:rFonts w:ascii="Calibri" w:eastAsia="Calibri" w:hAnsi="Calibri" w:cs="Calibri"/>
                <w:b/>
                <w:sz w:val="18"/>
                <w:szCs w:val="18"/>
              </w:rPr>
              <w:t xml:space="preserve">some </w:t>
            </w:r>
            <w:r w:rsidRPr="00EF6D62">
              <w:rPr>
                <w:rFonts w:ascii="Calibri" w:eastAsia="Calibri" w:hAnsi="Calibri" w:cs="Calibri"/>
                <w:sz w:val="18"/>
                <w:szCs w:val="18"/>
              </w:rPr>
              <w:t xml:space="preserve">support or guidance in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Periodically</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 xml:space="preserve">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w:t>
            </w:r>
            <w:proofErr w:type="gramStart"/>
            <w:r w:rsidRPr="00EF6D62">
              <w:rPr>
                <w:rFonts w:ascii="Calibri" w:eastAsia="Calibri" w:hAnsi="Calibri" w:cs="Calibri"/>
                <w:sz w:val="18"/>
                <w:szCs w:val="18"/>
              </w:rPr>
              <w:t>of  this</w:t>
            </w:r>
            <w:proofErr w:type="gramEnd"/>
            <w:r w:rsidRPr="00EF6D62">
              <w:rPr>
                <w:rFonts w:ascii="Calibri" w:eastAsia="Calibri" w:hAnsi="Calibri" w:cs="Calibri"/>
                <w:sz w:val="18"/>
                <w:szCs w:val="18"/>
              </w:rPr>
              <w:t xml:space="preserve"> standard element regarding: understanding and selecting multiple teacher assessment models; utilizing various instructional observation techniques; and developing an articulated district curriculum based upon student needs and results.</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somewhat 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somewhat consistent</w:t>
            </w:r>
            <w:r w:rsidRPr="00EF6D62">
              <w:rPr>
                <w:rFonts w:ascii="Calibri" w:eastAsia="Calibri" w:hAnsi="Calibri" w:cs="Calibri"/>
                <w:sz w:val="18"/>
                <w:szCs w:val="18"/>
              </w:rPr>
              <w:t xml:space="preserve"> with the standard and element; and the candidate required support or guidance in </w:t>
            </w:r>
            <w:r w:rsidRPr="00EF6D62">
              <w:rPr>
                <w:rFonts w:ascii="Calibri" w:eastAsia="Calibri" w:hAnsi="Calibri" w:cs="Calibri"/>
                <w:b/>
                <w:sz w:val="18"/>
                <w:szCs w:val="18"/>
              </w:rPr>
              <w:t>mostly 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 A) </w:t>
            </w:r>
            <w:r w:rsidRPr="00EF6D62">
              <w:rPr>
                <w:rFonts w:ascii="Calibri" w:eastAsia="Calibri" w:hAnsi="Calibri" w:cs="Calibri"/>
                <w:b/>
                <w:sz w:val="18"/>
                <w:szCs w:val="18"/>
              </w:rPr>
              <w:t xml:space="preserve">Infrequently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any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w:t>
            </w:r>
            <w:proofErr w:type="gramStart"/>
            <w:r w:rsidRPr="00EF6D62">
              <w:rPr>
                <w:rFonts w:ascii="Calibri" w:eastAsia="Calibri" w:hAnsi="Calibri" w:cs="Calibri"/>
                <w:sz w:val="18"/>
                <w:szCs w:val="18"/>
              </w:rPr>
              <w:t>of  this</w:t>
            </w:r>
            <w:proofErr w:type="gramEnd"/>
            <w:r w:rsidRPr="00EF6D62">
              <w:rPr>
                <w:rFonts w:ascii="Calibri" w:eastAsia="Calibri" w:hAnsi="Calibri" w:cs="Calibri"/>
                <w:sz w:val="18"/>
                <w:szCs w:val="18"/>
              </w:rPr>
              <w:t xml:space="preserve"> standard element regarding: understanding and selecting multiple teacher assessment models; utilizing various instructional observation techniques; and developing an articulated district curriculum based upon student needs and results.</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lacked experiencing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not consistent</w:t>
            </w:r>
            <w:r w:rsidRPr="00EF6D62">
              <w:rPr>
                <w:rFonts w:ascii="Calibri" w:eastAsia="Calibri" w:hAnsi="Calibri" w:cs="Calibri"/>
                <w:sz w:val="18"/>
                <w:szCs w:val="18"/>
              </w:rPr>
              <w:t xml:space="preserve"> with the standard and element; and although the candidate received significant support or guidance, they did not </w:t>
            </w:r>
            <w:r w:rsidRPr="00EF6D62">
              <w:rPr>
                <w:rFonts w:ascii="Calibri" w:eastAsia="Calibri" w:hAnsi="Calibri" w:cs="Calibri"/>
                <w:b/>
                <w:sz w:val="18"/>
                <w:szCs w:val="18"/>
              </w:rPr>
              <w:t xml:space="preserve">achieve </w:t>
            </w:r>
            <w:r w:rsidRPr="00EF6D62">
              <w:rPr>
                <w:rFonts w:ascii="Calibri" w:eastAsia="Calibri" w:hAnsi="Calibri" w:cs="Calibri"/>
                <w:sz w:val="18"/>
                <w:szCs w:val="18"/>
              </w:rPr>
              <w:t>this element.</w:t>
            </w:r>
          </w:p>
        </w:tc>
      </w:tr>
    </w:tbl>
    <w:p w:rsidR="00B72DB1" w:rsidRPr="00EF6D62" w:rsidRDefault="00B72DB1" w:rsidP="00B72DB1">
      <w:pPr>
        <w:jc w:val="center"/>
        <w:rPr>
          <w:rFonts w:ascii="Calibri" w:eastAsia="Calibri" w:hAnsi="Calibri" w:cs="Calibri"/>
          <w:b/>
          <w:sz w:val="24"/>
          <w:szCs w:val="24"/>
          <w:u w:val="single"/>
        </w:rPr>
      </w:pPr>
    </w:p>
    <w:p w:rsidR="00B72DB1" w:rsidRPr="00EF6D62" w:rsidRDefault="00B72DB1" w:rsidP="00B72DB1">
      <w:pPr>
        <w:jc w:val="center"/>
        <w:rPr>
          <w:rFonts w:ascii="Calibri" w:eastAsia="Calibri" w:hAnsi="Calibri" w:cs="Calibri"/>
          <w:sz w:val="22"/>
          <w:szCs w:val="22"/>
        </w:rPr>
      </w:pPr>
      <w:r w:rsidRPr="00EF6D62">
        <w:rPr>
          <w:rFonts w:ascii="Calibri" w:eastAsia="Calibri" w:hAnsi="Calibri" w:cs="Calibri"/>
          <w:b/>
          <w:sz w:val="24"/>
          <w:szCs w:val="24"/>
          <w:u w:val="single"/>
        </w:rPr>
        <w:lastRenderedPageBreak/>
        <w:t xml:space="preserve">SBL/SDL Program Assessment 4:  Final Internship Evaluation Rubrics for Internship - ELCC 2.3 </w:t>
      </w:r>
    </w:p>
    <w:p w:rsidR="00B72DB1" w:rsidRPr="00EF6D62" w:rsidRDefault="00B72DB1" w:rsidP="00B72DB1">
      <w:pPr>
        <w:jc w:val="center"/>
        <w:rPr>
          <w:rFonts w:ascii="Calibri" w:eastAsia="Calibri" w:hAnsi="Calibri" w:cs="Calibri"/>
          <w:b/>
          <w:color w:val="FFFFFF"/>
          <w:sz w:val="16"/>
          <w:szCs w:val="16"/>
        </w:rPr>
      </w:pPr>
    </w:p>
    <w:tbl>
      <w:tblPr>
        <w:tblW w:w="1440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90"/>
        <w:gridCol w:w="810"/>
      </w:tblGrid>
      <w:tr w:rsidR="00B72DB1" w:rsidRPr="00EF6D62" w:rsidTr="00B72DB1">
        <w:trPr>
          <w:trHeight w:val="70"/>
        </w:trPr>
        <w:tc>
          <w:tcPr>
            <w:tcW w:w="13590" w:type="dxa"/>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Calibri"/>
                <w:b/>
                <w:sz w:val="22"/>
                <w:szCs w:val="22"/>
              </w:rPr>
            </w:pPr>
            <w:r w:rsidRPr="00EF6D62">
              <w:rPr>
                <w:rFonts w:ascii="Calibri" w:eastAsia="Calibri" w:hAnsi="Calibri" w:cs="Calibri"/>
                <w:b/>
                <w:color w:val="FFFFFF"/>
                <w:sz w:val="22"/>
                <w:szCs w:val="22"/>
              </w:rPr>
              <w:t xml:space="preserve">ELCC Building Level Standard Element </w:t>
            </w:r>
          </w:p>
        </w:tc>
        <w:tc>
          <w:tcPr>
            <w:tcW w:w="810" w:type="dxa"/>
            <w:shd w:val="clear" w:color="auto" w:fill="595959" w:themeFill="text1" w:themeFillTint="A6"/>
          </w:tcPr>
          <w:p w:rsidR="00B72DB1" w:rsidRPr="00EF6D62" w:rsidRDefault="00B72DB1" w:rsidP="00B72DB1">
            <w:pPr>
              <w:jc w:val="center"/>
              <w:rPr>
                <w:rFonts w:ascii="Calibri" w:eastAsia="Calibri" w:hAnsi="Calibri" w:cs="Calibri"/>
                <w:b/>
                <w:sz w:val="18"/>
                <w:szCs w:val="18"/>
              </w:rPr>
            </w:pPr>
            <w:r w:rsidRPr="00EF6D62">
              <w:rPr>
                <w:rFonts w:ascii="Calibri" w:eastAsia="Calibri" w:hAnsi="Calibri" w:cs="Calibri"/>
                <w:b/>
                <w:color w:val="FFFFFF"/>
                <w:sz w:val="22"/>
                <w:szCs w:val="22"/>
              </w:rPr>
              <w:t>Score</w:t>
            </w:r>
          </w:p>
        </w:tc>
      </w:tr>
      <w:tr w:rsidR="00B72DB1" w:rsidRPr="00EF6D62" w:rsidTr="00B72DB1">
        <w:trPr>
          <w:cantSplit/>
          <w:trHeight w:val="368"/>
        </w:trPr>
        <w:tc>
          <w:tcPr>
            <w:tcW w:w="13590" w:type="dxa"/>
            <w:vAlign w:val="center"/>
          </w:tcPr>
          <w:p w:rsidR="00B72DB1" w:rsidRPr="00EF6D62" w:rsidRDefault="00B72DB1" w:rsidP="00B72DB1">
            <w:pPr>
              <w:autoSpaceDE w:val="0"/>
              <w:autoSpaceDN w:val="0"/>
              <w:adjustRightInd w:val="0"/>
              <w:rPr>
                <w:rFonts w:ascii="Calibri" w:eastAsia="Calibri" w:hAnsi="Calibri" w:cs="TimesNewRomanPS-BoldMT"/>
                <w:bCs/>
                <w:sz w:val="18"/>
                <w:szCs w:val="18"/>
              </w:rPr>
            </w:pPr>
            <w:r w:rsidRPr="00EF6D62">
              <w:rPr>
                <w:rFonts w:ascii="Calibri" w:eastAsia="Calibri" w:hAnsi="Calibri" w:cs="TimesNewRomanPS-BoldMT"/>
                <w:bCs/>
                <w:sz w:val="18"/>
                <w:szCs w:val="18"/>
              </w:rPr>
              <w:t>ELCC Standard Element 2.3: Candidates understand and can develop and supervise the instructional and leadership capacity of school staff.</w:t>
            </w:r>
          </w:p>
        </w:tc>
        <w:tc>
          <w:tcPr>
            <w:tcW w:w="810" w:type="dxa"/>
          </w:tcPr>
          <w:p w:rsidR="00B72DB1" w:rsidRPr="00EF6D62" w:rsidRDefault="00B72DB1" w:rsidP="00B72DB1">
            <w:pPr>
              <w:rPr>
                <w:rFonts w:ascii="Calibri" w:eastAsia="Calibri" w:hAnsi="Calibri" w:cs="Calibri"/>
                <w:b/>
                <w:sz w:val="22"/>
                <w:szCs w:val="22"/>
                <w:u w:val="single"/>
              </w:rPr>
            </w:pPr>
          </w:p>
        </w:tc>
      </w:tr>
      <w:tr w:rsidR="00B72DB1" w:rsidRPr="00EF6D62" w:rsidTr="00B72DB1">
        <w:trPr>
          <w:cantSplit/>
          <w:trHeight w:val="233"/>
        </w:trPr>
        <w:tc>
          <w:tcPr>
            <w:tcW w:w="14400" w:type="dxa"/>
            <w:gridSpan w:val="2"/>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TimesNewRomanPS-BoldMT"/>
                <w:b/>
                <w:bCs/>
                <w:sz w:val="18"/>
                <w:szCs w:val="18"/>
              </w:rPr>
            </w:pPr>
            <w:r w:rsidRPr="00EF6D62">
              <w:rPr>
                <w:rFonts w:ascii="Calibri" w:eastAsia="Calibri" w:hAnsi="Calibri" w:cs="Calibri"/>
                <w:b/>
                <w:color w:val="FFFFFF"/>
                <w:sz w:val="22"/>
                <w:szCs w:val="22"/>
              </w:rPr>
              <w:t>Internship Final Evaluation Criteria for Building Level Standard Element</w:t>
            </w:r>
          </w:p>
        </w:tc>
      </w:tr>
    </w:tbl>
    <w:tbl>
      <w:tblPr>
        <w:tblStyle w:val="TableGrid2"/>
        <w:tblW w:w="14400" w:type="dxa"/>
        <w:tblInd w:w="-702" w:type="dxa"/>
        <w:tblLayout w:type="fixed"/>
        <w:tblLook w:val="04A0" w:firstRow="1" w:lastRow="0" w:firstColumn="1" w:lastColumn="0" w:noHBand="0" w:noVBand="1"/>
      </w:tblPr>
      <w:tblGrid>
        <w:gridCol w:w="3600"/>
        <w:gridCol w:w="3600"/>
        <w:gridCol w:w="3600"/>
        <w:gridCol w:w="3600"/>
      </w:tblGrid>
      <w:tr w:rsidR="00B72DB1" w:rsidRPr="00EF6D62" w:rsidTr="00B72DB1">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Distinguished - </w:t>
            </w:r>
            <w:r w:rsidR="00684367">
              <w:rPr>
                <w:rFonts w:ascii="Calibri" w:eastAsia="Calibri" w:hAnsi="Calibri"/>
                <w:b/>
                <w:i/>
                <w:sz w:val="18"/>
                <w:szCs w:val="18"/>
              </w:rPr>
              <w:t>4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Proficient – </w:t>
            </w:r>
            <w:r w:rsidR="00684367">
              <w:rPr>
                <w:rFonts w:ascii="Calibri" w:eastAsia="Calibri" w:hAnsi="Calibri"/>
                <w:b/>
                <w:i/>
                <w:sz w:val="18"/>
                <w:szCs w:val="18"/>
              </w:rPr>
              <w:t>3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Novice – </w:t>
            </w:r>
            <w:r w:rsidR="00684367">
              <w:rPr>
                <w:rFonts w:ascii="Calibri" w:eastAsia="Calibri" w:hAnsi="Calibri"/>
                <w:b/>
                <w:i/>
                <w:sz w:val="18"/>
                <w:szCs w:val="18"/>
              </w:rPr>
              <w:t>2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Unsatisfactory – </w:t>
            </w:r>
            <w:r w:rsidR="00A85B71">
              <w:rPr>
                <w:rFonts w:ascii="Calibri" w:eastAsia="Calibri" w:hAnsi="Calibri"/>
                <w:b/>
                <w:i/>
                <w:sz w:val="18"/>
                <w:szCs w:val="18"/>
              </w:rPr>
              <w:t>1 Point</w:t>
            </w:r>
          </w:p>
        </w:tc>
      </w:tr>
      <w:tr w:rsidR="00B72DB1" w:rsidRPr="00EF6D62" w:rsidTr="00B72DB1">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Always</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exemplary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implementing appropriate tools and strategies to observe and improve instruction; be able to design or select school instructional materials; and align professional development based on teacher needs and student data in the school.</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highly authentic, substantial</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highly</w:t>
            </w:r>
            <w:r w:rsidRPr="00EF6D62">
              <w:rPr>
                <w:rFonts w:ascii="Calibri" w:eastAsia="Calibri" w:hAnsi="Calibri" w:cs="Calibri"/>
                <w:sz w:val="18"/>
                <w:szCs w:val="18"/>
              </w:rPr>
              <w:t xml:space="preserv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w:t>
            </w:r>
            <w:r w:rsidRPr="00EF6D62">
              <w:rPr>
                <w:rFonts w:ascii="Calibri" w:eastAsia="Calibri" w:hAnsi="Calibri" w:cs="Calibri"/>
                <w:b/>
                <w:sz w:val="18"/>
                <w:szCs w:val="18"/>
              </w:rPr>
              <w:t xml:space="preserve"> minimal support or guidance</w:t>
            </w:r>
            <w:r w:rsidRPr="00EF6D62">
              <w:rPr>
                <w:rFonts w:ascii="Calibri" w:eastAsia="Calibri" w:hAnsi="Calibri" w:cs="Calibri"/>
                <w:sz w:val="18"/>
                <w:szCs w:val="18"/>
              </w:rPr>
              <w:t xml:space="preserve"> in </w:t>
            </w:r>
            <w:r w:rsidRPr="00EF6D62">
              <w:rPr>
                <w:rFonts w:ascii="Calibri" w:eastAsia="Calibri" w:hAnsi="Calibri" w:cs="Calibri"/>
                <w:b/>
                <w:sz w:val="18"/>
                <w:szCs w:val="18"/>
              </w:rPr>
              <w:t>fully</w:t>
            </w:r>
            <w:r w:rsidRPr="00EF6D62">
              <w:rPr>
                <w:rFonts w:ascii="Calibri" w:eastAsia="Calibri" w:hAnsi="Calibri" w:cs="Calibri"/>
                <w:sz w:val="18"/>
                <w:szCs w:val="18"/>
              </w:rPr>
              <w:t xml:space="preserve">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 xml:space="preserve">Consistently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 xml:space="preserve">very 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implementing appropriate tools and strategies to observe and improve instruction; be able to design or select school instructional materials; and align professional development based on teacher needs and student data in the school.</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 </w:t>
            </w:r>
            <w:r w:rsidRPr="00EF6D62">
              <w:rPr>
                <w:rFonts w:ascii="Calibri" w:eastAsia="Calibri" w:hAnsi="Calibri" w:cs="Calibri"/>
                <w:b/>
                <w:sz w:val="18"/>
                <w:szCs w:val="18"/>
              </w:rPr>
              <w:t xml:space="preserve">some </w:t>
            </w:r>
            <w:r w:rsidRPr="00EF6D62">
              <w:rPr>
                <w:rFonts w:ascii="Calibri" w:eastAsia="Calibri" w:hAnsi="Calibri" w:cs="Calibri"/>
                <w:sz w:val="18"/>
                <w:szCs w:val="18"/>
              </w:rPr>
              <w:t xml:space="preserve">support or guidance in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Periodically</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 xml:space="preserve">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w:t>
            </w:r>
            <w:proofErr w:type="gramStart"/>
            <w:r w:rsidRPr="00EF6D62">
              <w:rPr>
                <w:rFonts w:ascii="Calibri" w:eastAsia="Calibri" w:hAnsi="Calibri" w:cs="Calibri"/>
                <w:sz w:val="18"/>
                <w:szCs w:val="18"/>
              </w:rPr>
              <w:t>of  this</w:t>
            </w:r>
            <w:proofErr w:type="gramEnd"/>
            <w:r w:rsidRPr="00EF6D62">
              <w:rPr>
                <w:rFonts w:ascii="Calibri" w:eastAsia="Calibri" w:hAnsi="Calibri" w:cs="Calibri"/>
                <w:sz w:val="18"/>
                <w:szCs w:val="18"/>
              </w:rPr>
              <w:t xml:space="preserve"> standard element regarding: implementing appropriate tools and strategies to observe and improve instruction; be able to design or select school instructional materials; and align professional development based on teacher needs and student data in the school.</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somewhat 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somewhat consistent</w:t>
            </w:r>
            <w:r w:rsidRPr="00EF6D62">
              <w:rPr>
                <w:rFonts w:ascii="Calibri" w:eastAsia="Calibri" w:hAnsi="Calibri" w:cs="Calibri"/>
                <w:sz w:val="18"/>
                <w:szCs w:val="18"/>
              </w:rPr>
              <w:t xml:space="preserve"> with the standard and element; and the candidate required support or guidance in </w:t>
            </w:r>
            <w:r w:rsidRPr="00EF6D62">
              <w:rPr>
                <w:rFonts w:ascii="Calibri" w:eastAsia="Calibri" w:hAnsi="Calibri" w:cs="Calibri"/>
                <w:b/>
                <w:sz w:val="18"/>
                <w:szCs w:val="18"/>
              </w:rPr>
              <w:t>mostly 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 A) </w:t>
            </w:r>
            <w:r w:rsidRPr="00EF6D62">
              <w:rPr>
                <w:rFonts w:ascii="Calibri" w:eastAsia="Calibri" w:hAnsi="Calibri" w:cs="Calibri"/>
                <w:b/>
                <w:sz w:val="18"/>
                <w:szCs w:val="18"/>
              </w:rPr>
              <w:t xml:space="preserve">Infrequently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any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w:t>
            </w:r>
            <w:proofErr w:type="gramStart"/>
            <w:r w:rsidRPr="00EF6D62">
              <w:rPr>
                <w:rFonts w:ascii="Calibri" w:eastAsia="Calibri" w:hAnsi="Calibri" w:cs="Calibri"/>
                <w:sz w:val="18"/>
                <w:szCs w:val="18"/>
              </w:rPr>
              <w:t>of  this</w:t>
            </w:r>
            <w:proofErr w:type="gramEnd"/>
            <w:r w:rsidRPr="00EF6D62">
              <w:rPr>
                <w:rFonts w:ascii="Calibri" w:eastAsia="Calibri" w:hAnsi="Calibri" w:cs="Calibri"/>
                <w:sz w:val="18"/>
                <w:szCs w:val="18"/>
              </w:rPr>
              <w:t xml:space="preserve"> standard element regarding: implementing appropriate tools and strategies to observe and improve instruction; be able to design or select school instructional materials; and align professional development based on teacher needs and student data in the school.</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lacked experiencing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not consistent</w:t>
            </w:r>
            <w:r w:rsidRPr="00EF6D62">
              <w:rPr>
                <w:rFonts w:ascii="Calibri" w:eastAsia="Calibri" w:hAnsi="Calibri" w:cs="Calibri"/>
                <w:sz w:val="18"/>
                <w:szCs w:val="18"/>
              </w:rPr>
              <w:t xml:space="preserve"> with the standard and element; and although the candidate received significant support or guidance, they did not </w:t>
            </w:r>
            <w:r w:rsidRPr="00EF6D62">
              <w:rPr>
                <w:rFonts w:ascii="Calibri" w:eastAsia="Calibri" w:hAnsi="Calibri" w:cs="Calibri"/>
                <w:b/>
                <w:sz w:val="18"/>
                <w:szCs w:val="18"/>
              </w:rPr>
              <w:t xml:space="preserve">achieve </w:t>
            </w:r>
            <w:r w:rsidRPr="00EF6D62">
              <w:rPr>
                <w:rFonts w:ascii="Calibri" w:eastAsia="Calibri" w:hAnsi="Calibri" w:cs="Calibri"/>
                <w:sz w:val="18"/>
                <w:szCs w:val="18"/>
              </w:rPr>
              <w:t>this element.</w:t>
            </w:r>
          </w:p>
        </w:tc>
      </w:tr>
    </w:tbl>
    <w:p w:rsidR="00B72DB1" w:rsidRPr="00EF6D62" w:rsidRDefault="00B72DB1" w:rsidP="00B72DB1">
      <w:pPr>
        <w:rPr>
          <w:rFonts w:ascii="Calibri" w:eastAsia="Calibri" w:hAnsi="Calibri"/>
          <w:sz w:val="18"/>
          <w:szCs w:val="18"/>
        </w:rPr>
      </w:pPr>
    </w:p>
    <w:tbl>
      <w:tblPr>
        <w:tblW w:w="1440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90"/>
        <w:gridCol w:w="810"/>
      </w:tblGrid>
      <w:tr w:rsidR="00B72DB1" w:rsidRPr="00EF6D62" w:rsidTr="00B72DB1">
        <w:tc>
          <w:tcPr>
            <w:tcW w:w="13590" w:type="dxa"/>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Calibri"/>
                <w:b/>
                <w:sz w:val="22"/>
                <w:szCs w:val="22"/>
              </w:rPr>
            </w:pPr>
            <w:r w:rsidRPr="00EF6D62">
              <w:rPr>
                <w:rFonts w:ascii="Calibri" w:eastAsia="Calibri" w:hAnsi="Calibri" w:cs="Calibri"/>
                <w:b/>
                <w:color w:val="FFFFFF"/>
                <w:sz w:val="22"/>
                <w:szCs w:val="22"/>
              </w:rPr>
              <w:t xml:space="preserve">ELCC District Level Standard Element </w:t>
            </w:r>
          </w:p>
        </w:tc>
        <w:tc>
          <w:tcPr>
            <w:tcW w:w="810" w:type="dxa"/>
            <w:shd w:val="clear" w:color="auto" w:fill="595959" w:themeFill="text1" w:themeFillTint="A6"/>
          </w:tcPr>
          <w:p w:rsidR="00B72DB1" w:rsidRPr="00EF6D62" w:rsidRDefault="00B72DB1" w:rsidP="00B72DB1">
            <w:pPr>
              <w:jc w:val="center"/>
              <w:rPr>
                <w:rFonts w:ascii="Calibri" w:eastAsia="Calibri" w:hAnsi="Calibri" w:cs="Calibri"/>
                <w:b/>
                <w:sz w:val="18"/>
                <w:szCs w:val="18"/>
              </w:rPr>
            </w:pPr>
            <w:r w:rsidRPr="00EF6D62">
              <w:rPr>
                <w:rFonts w:ascii="Calibri" w:eastAsia="Calibri" w:hAnsi="Calibri" w:cs="Calibri"/>
                <w:b/>
                <w:color w:val="FFFFFF"/>
                <w:sz w:val="22"/>
                <w:szCs w:val="22"/>
              </w:rPr>
              <w:t>Score</w:t>
            </w:r>
          </w:p>
        </w:tc>
      </w:tr>
      <w:tr w:rsidR="00B72DB1" w:rsidRPr="00EF6D62" w:rsidTr="00B72DB1">
        <w:trPr>
          <w:cantSplit/>
          <w:trHeight w:val="368"/>
        </w:trPr>
        <w:tc>
          <w:tcPr>
            <w:tcW w:w="13590" w:type="dxa"/>
            <w:vAlign w:val="center"/>
          </w:tcPr>
          <w:p w:rsidR="00B72DB1" w:rsidRPr="00EF6D62" w:rsidRDefault="00B72DB1" w:rsidP="00B72DB1">
            <w:pPr>
              <w:autoSpaceDE w:val="0"/>
              <w:autoSpaceDN w:val="0"/>
              <w:adjustRightInd w:val="0"/>
              <w:rPr>
                <w:rFonts w:ascii="Calibri" w:eastAsia="Calibri" w:hAnsi="Calibri" w:cs="TimesNewRomanPS-BoldMT"/>
                <w:bCs/>
                <w:sz w:val="18"/>
                <w:szCs w:val="18"/>
              </w:rPr>
            </w:pPr>
            <w:r w:rsidRPr="00EF6D62">
              <w:rPr>
                <w:rFonts w:ascii="Calibri" w:eastAsia="Calibri" w:hAnsi="Calibri" w:cs="TimesNewRomanPS-BoldMT"/>
                <w:bCs/>
                <w:sz w:val="18"/>
                <w:szCs w:val="18"/>
              </w:rPr>
              <w:t>ELCC Standard Element 2.3: Candidates understand and can develop and supervise the instructional and leadership capacity of district staff.</w:t>
            </w:r>
          </w:p>
        </w:tc>
        <w:tc>
          <w:tcPr>
            <w:tcW w:w="810" w:type="dxa"/>
          </w:tcPr>
          <w:p w:rsidR="00B72DB1" w:rsidRPr="00EF6D62" w:rsidRDefault="00B72DB1" w:rsidP="00B72DB1">
            <w:pPr>
              <w:rPr>
                <w:rFonts w:ascii="Calibri" w:eastAsia="Calibri" w:hAnsi="Calibri" w:cs="Calibri"/>
                <w:b/>
                <w:sz w:val="22"/>
                <w:szCs w:val="22"/>
                <w:u w:val="single"/>
              </w:rPr>
            </w:pPr>
          </w:p>
        </w:tc>
      </w:tr>
      <w:tr w:rsidR="00B72DB1" w:rsidRPr="00EF6D62" w:rsidTr="00B72DB1">
        <w:trPr>
          <w:cantSplit/>
          <w:trHeight w:val="233"/>
        </w:trPr>
        <w:tc>
          <w:tcPr>
            <w:tcW w:w="14400" w:type="dxa"/>
            <w:gridSpan w:val="2"/>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TimesNewRomanPS-BoldMT"/>
                <w:b/>
                <w:bCs/>
                <w:sz w:val="18"/>
                <w:szCs w:val="18"/>
              </w:rPr>
            </w:pPr>
            <w:r w:rsidRPr="00EF6D62">
              <w:rPr>
                <w:rFonts w:ascii="Calibri" w:eastAsia="Calibri" w:hAnsi="Calibri" w:cs="Calibri"/>
                <w:b/>
                <w:color w:val="FFFFFF"/>
                <w:sz w:val="22"/>
                <w:szCs w:val="22"/>
              </w:rPr>
              <w:t>Internship Final Evaluation Criteria for District Level Standard Element</w:t>
            </w:r>
          </w:p>
        </w:tc>
      </w:tr>
    </w:tbl>
    <w:tbl>
      <w:tblPr>
        <w:tblStyle w:val="TableGrid2"/>
        <w:tblW w:w="14400" w:type="dxa"/>
        <w:tblInd w:w="-702" w:type="dxa"/>
        <w:tblLayout w:type="fixed"/>
        <w:tblLook w:val="04A0" w:firstRow="1" w:lastRow="0" w:firstColumn="1" w:lastColumn="0" w:noHBand="0" w:noVBand="1"/>
      </w:tblPr>
      <w:tblGrid>
        <w:gridCol w:w="3600"/>
        <w:gridCol w:w="3600"/>
        <w:gridCol w:w="3600"/>
        <w:gridCol w:w="3600"/>
      </w:tblGrid>
      <w:tr w:rsidR="00B72DB1" w:rsidRPr="00EF6D62" w:rsidTr="00B72DB1">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Distinguished - </w:t>
            </w:r>
            <w:r w:rsidR="00684367">
              <w:rPr>
                <w:rFonts w:ascii="Calibri" w:eastAsia="Calibri" w:hAnsi="Calibri"/>
                <w:b/>
                <w:i/>
                <w:sz w:val="18"/>
                <w:szCs w:val="18"/>
              </w:rPr>
              <w:t>4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Proficient – </w:t>
            </w:r>
            <w:r w:rsidR="00684367">
              <w:rPr>
                <w:rFonts w:ascii="Calibri" w:eastAsia="Calibri" w:hAnsi="Calibri"/>
                <w:b/>
                <w:i/>
                <w:sz w:val="18"/>
                <w:szCs w:val="18"/>
              </w:rPr>
              <w:t>3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Novice – </w:t>
            </w:r>
            <w:r w:rsidR="00684367">
              <w:rPr>
                <w:rFonts w:ascii="Calibri" w:eastAsia="Calibri" w:hAnsi="Calibri"/>
                <w:b/>
                <w:i/>
                <w:sz w:val="18"/>
                <w:szCs w:val="18"/>
              </w:rPr>
              <w:t>2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Unsatisfactory – </w:t>
            </w:r>
            <w:r w:rsidR="00A85B71">
              <w:rPr>
                <w:rFonts w:ascii="Calibri" w:eastAsia="Calibri" w:hAnsi="Calibri"/>
                <w:b/>
                <w:i/>
                <w:sz w:val="18"/>
                <w:szCs w:val="18"/>
              </w:rPr>
              <w:t>1 Point</w:t>
            </w:r>
          </w:p>
        </w:tc>
      </w:tr>
      <w:tr w:rsidR="00B72DB1" w:rsidRPr="00EF6D62" w:rsidTr="00B72DB1">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Always</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exemplary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implementing appropriate tools and strategies to observe and improve instruction; be able to design or select district instructional materials; and align professional development based on teacher needs and student data in the district. </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highly authentic, substantial</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highly</w:t>
            </w:r>
            <w:r w:rsidRPr="00EF6D62">
              <w:rPr>
                <w:rFonts w:ascii="Calibri" w:eastAsia="Calibri" w:hAnsi="Calibri" w:cs="Calibri"/>
                <w:sz w:val="18"/>
                <w:szCs w:val="18"/>
              </w:rPr>
              <w:t xml:space="preserv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w:t>
            </w:r>
            <w:r w:rsidRPr="00EF6D62">
              <w:rPr>
                <w:rFonts w:ascii="Calibri" w:eastAsia="Calibri" w:hAnsi="Calibri" w:cs="Calibri"/>
                <w:b/>
                <w:sz w:val="18"/>
                <w:szCs w:val="18"/>
              </w:rPr>
              <w:t xml:space="preserve"> minimal support or guidance</w:t>
            </w:r>
            <w:r w:rsidRPr="00EF6D62">
              <w:rPr>
                <w:rFonts w:ascii="Calibri" w:eastAsia="Calibri" w:hAnsi="Calibri" w:cs="Calibri"/>
                <w:sz w:val="18"/>
                <w:szCs w:val="18"/>
              </w:rPr>
              <w:t xml:space="preserve"> in </w:t>
            </w:r>
            <w:r w:rsidRPr="00EF6D62">
              <w:rPr>
                <w:rFonts w:ascii="Calibri" w:eastAsia="Calibri" w:hAnsi="Calibri" w:cs="Calibri"/>
                <w:b/>
                <w:sz w:val="18"/>
                <w:szCs w:val="18"/>
              </w:rPr>
              <w:t>fully</w:t>
            </w:r>
            <w:r w:rsidRPr="00EF6D62">
              <w:rPr>
                <w:rFonts w:ascii="Calibri" w:eastAsia="Calibri" w:hAnsi="Calibri" w:cs="Calibri"/>
                <w:sz w:val="18"/>
                <w:szCs w:val="18"/>
              </w:rPr>
              <w:t xml:space="preserve">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 xml:space="preserve">Consistently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 xml:space="preserve">very 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implementing appropriate tools and strategies to observe and improve instruction; be able to design or select district instructional materials; and align professional development based on teacher needs and student data in the district.</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 </w:t>
            </w:r>
            <w:r w:rsidRPr="00EF6D62">
              <w:rPr>
                <w:rFonts w:ascii="Calibri" w:eastAsia="Calibri" w:hAnsi="Calibri" w:cs="Calibri"/>
                <w:b/>
                <w:sz w:val="18"/>
                <w:szCs w:val="18"/>
              </w:rPr>
              <w:t xml:space="preserve">some </w:t>
            </w:r>
            <w:r w:rsidRPr="00EF6D62">
              <w:rPr>
                <w:rFonts w:ascii="Calibri" w:eastAsia="Calibri" w:hAnsi="Calibri" w:cs="Calibri"/>
                <w:sz w:val="18"/>
                <w:szCs w:val="18"/>
              </w:rPr>
              <w:t xml:space="preserve">support or guidance in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Periodically</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 xml:space="preserve">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w:t>
            </w:r>
            <w:proofErr w:type="gramStart"/>
            <w:r w:rsidRPr="00EF6D62">
              <w:rPr>
                <w:rFonts w:ascii="Calibri" w:eastAsia="Calibri" w:hAnsi="Calibri" w:cs="Calibri"/>
                <w:sz w:val="18"/>
                <w:szCs w:val="18"/>
              </w:rPr>
              <w:t>of  this</w:t>
            </w:r>
            <w:proofErr w:type="gramEnd"/>
            <w:r w:rsidRPr="00EF6D62">
              <w:rPr>
                <w:rFonts w:ascii="Calibri" w:eastAsia="Calibri" w:hAnsi="Calibri" w:cs="Calibri"/>
                <w:sz w:val="18"/>
                <w:szCs w:val="18"/>
              </w:rPr>
              <w:t xml:space="preserve"> standard element regarding: implementing appropriate tools and strategies to observe and improve instruction; be able to design or select district instructional materials; and align professional development based on teacher needs and student data in the district.</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somewhat 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somewhat consistent</w:t>
            </w:r>
            <w:r w:rsidRPr="00EF6D62">
              <w:rPr>
                <w:rFonts w:ascii="Calibri" w:eastAsia="Calibri" w:hAnsi="Calibri" w:cs="Calibri"/>
                <w:sz w:val="18"/>
                <w:szCs w:val="18"/>
              </w:rPr>
              <w:t xml:space="preserve"> with the standard and element; and the candidate required support or guidance in </w:t>
            </w:r>
            <w:r w:rsidRPr="00EF6D62">
              <w:rPr>
                <w:rFonts w:ascii="Calibri" w:eastAsia="Calibri" w:hAnsi="Calibri" w:cs="Calibri"/>
                <w:b/>
                <w:sz w:val="18"/>
                <w:szCs w:val="18"/>
              </w:rPr>
              <w:t>mostly 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 A) </w:t>
            </w:r>
            <w:r w:rsidRPr="00EF6D62">
              <w:rPr>
                <w:rFonts w:ascii="Calibri" w:eastAsia="Calibri" w:hAnsi="Calibri" w:cs="Calibri"/>
                <w:b/>
                <w:sz w:val="18"/>
                <w:szCs w:val="18"/>
              </w:rPr>
              <w:t xml:space="preserve">Infrequently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any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w:t>
            </w:r>
            <w:proofErr w:type="gramStart"/>
            <w:r w:rsidRPr="00EF6D62">
              <w:rPr>
                <w:rFonts w:ascii="Calibri" w:eastAsia="Calibri" w:hAnsi="Calibri" w:cs="Calibri"/>
                <w:sz w:val="18"/>
                <w:szCs w:val="18"/>
              </w:rPr>
              <w:t>of  this</w:t>
            </w:r>
            <w:proofErr w:type="gramEnd"/>
            <w:r w:rsidRPr="00EF6D62">
              <w:rPr>
                <w:rFonts w:ascii="Calibri" w:eastAsia="Calibri" w:hAnsi="Calibri" w:cs="Calibri"/>
                <w:sz w:val="18"/>
                <w:szCs w:val="18"/>
              </w:rPr>
              <w:t xml:space="preserve"> standard element regarding: implementing appropriate tools and strategies to observe and improve instruction; be able to design or select district instructional materials; and align professional development based on teacher needs and student data in the district.</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lacked experiencing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not consistent</w:t>
            </w:r>
            <w:r w:rsidRPr="00EF6D62">
              <w:rPr>
                <w:rFonts w:ascii="Calibri" w:eastAsia="Calibri" w:hAnsi="Calibri" w:cs="Calibri"/>
                <w:sz w:val="18"/>
                <w:szCs w:val="18"/>
              </w:rPr>
              <w:t xml:space="preserve"> with the standard and element; and although the candidate received significant support or guidance, they did not </w:t>
            </w:r>
            <w:r w:rsidRPr="00EF6D62">
              <w:rPr>
                <w:rFonts w:ascii="Calibri" w:eastAsia="Calibri" w:hAnsi="Calibri" w:cs="Calibri"/>
                <w:b/>
                <w:sz w:val="18"/>
                <w:szCs w:val="18"/>
              </w:rPr>
              <w:t xml:space="preserve">achieve </w:t>
            </w:r>
            <w:r w:rsidRPr="00EF6D62">
              <w:rPr>
                <w:rFonts w:ascii="Calibri" w:eastAsia="Calibri" w:hAnsi="Calibri" w:cs="Calibri"/>
                <w:sz w:val="18"/>
                <w:szCs w:val="18"/>
              </w:rPr>
              <w:t>this element.</w:t>
            </w:r>
          </w:p>
        </w:tc>
      </w:tr>
    </w:tbl>
    <w:p w:rsidR="00B72DB1" w:rsidRPr="00EF6D62" w:rsidRDefault="00B72DB1" w:rsidP="00B72DB1">
      <w:pPr>
        <w:ind w:right="-27"/>
        <w:rPr>
          <w:rFonts w:ascii="Comic Sans MS" w:eastAsia="Calibri" w:hAnsi="Comic Sans MS"/>
          <w:sz w:val="22"/>
          <w:szCs w:val="22"/>
        </w:rPr>
      </w:pPr>
    </w:p>
    <w:p w:rsidR="00B72DB1" w:rsidRPr="00EF6D62" w:rsidRDefault="00B72DB1" w:rsidP="00B72DB1">
      <w:pPr>
        <w:jc w:val="center"/>
        <w:rPr>
          <w:rFonts w:ascii="Calibri" w:eastAsia="Calibri" w:hAnsi="Calibri" w:cs="Calibri"/>
          <w:sz w:val="22"/>
          <w:szCs w:val="22"/>
        </w:rPr>
      </w:pPr>
      <w:r w:rsidRPr="00EF6D62">
        <w:rPr>
          <w:rFonts w:ascii="Calibri" w:eastAsia="Calibri" w:hAnsi="Calibri" w:cs="Calibri"/>
          <w:b/>
          <w:sz w:val="24"/>
          <w:szCs w:val="24"/>
          <w:u w:val="single"/>
        </w:rPr>
        <w:lastRenderedPageBreak/>
        <w:t xml:space="preserve">SBL/SDL Program Assessment 4:  Final Internship Evaluation Rubrics for Internship - ELCC 2.4 </w:t>
      </w:r>
    </w:p>
    <w:p w:rsidR="00B72DB1" w:rsidRPr="00EF6D62" w:rsidRDefault="00B72DB1" w:rsidP="00B72DB1">
      <w:pPr>
        <w:jc w:val="center"/>
        <w:rPr>
          <w:rFonts w:ascii="Calibri" w:eastAsia="Calibri" w:hAnsi="Calibri" w:cs="Calibri"/>
          <w:b/>
          <w:color w:val="FFFFFF"/>
          <w:sz w:val="16"/>
          <w:szCs w:val="16"/>
        </w:rPr>
      </w:pPr>
    </w:p>
    <w:tbl>
      <w:tblPr>
        <w:tblW w:w="1440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90"/>
        <w:gridCol w:w="810"/>
      </w:tblGrid>
      <w:tr w:rsidR="00B72DB1" w:rsidRPr="00EF6D62" w:rsidTr="00B72DB1">
        <w:trPr>
          <w:trHeight w:val="70"/>
        </w:trPr>
        <w:tc>
          <w:tcPr>
            <w:tcW w:w="13590" w:type="dxa"/>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Calibri"/>
                <w:b/>
                <w:sz w:val="22"/>
                <w:szCs w:val="22"/>
              </w:rPr>
            </w:pPr>
            <w:r w:rsidRPr="00EF6D62">
              <w:rPr>
                <w:rFonts w:ascii="Calibri" w:eastAsia="Calibri" w:hAnsi="Calibri" w:cs="Calibri"/>
                <w:b/>
                <w:color w:val="FFFFFF"/>
                <w:sz w:val="22"/>
                <w:szCs w:val="22"/>
              </w:rPr>
              <w:t xml:space="preserve">ELCC Building Level Standard Element </w:t>
            </w:r>
          </w:p>
        </w:tc>
        <w:tc>
          <w:tcPr>
            <w:tcW w:w="810" w:type="dxa"/>
            <w:shd w:val="clear" w:color="auto" w:fill="595959" w:themeFill="text1" w:themeFillTint="A6"/>
          </w:tcPr>
          <w:p w:rsidR="00B72DB1" w:rsidRPr="00EF6D62" w:rsidRDefault="00B72DB1" w:rsidP="00B72DB1">
            <w:pPr>
              <w:jc w:val="center"/>
              <w:rPr>
                <w:rFonts w:ascii="Calibri" w:eastAsia="Calibri" w:hAnsi="Calibri" w:cs="Calibri"/>
                <w:b/>
                <w:sz w:val="18"/>
                <w:szCs w:val="18"/>
              </w:rPr>
            </w:pPr>
            <w:r w:rsidRPr="00EF6D62">
              <w:rPr>
                <w:rFonts w:ascii="Calibri" w:eastAsia="Calibri" w:hAnsi="Calibri" w:cs="Calibri"/>
                <w:b/>
                <w:color w:val="FFFFFF"/>
                <w:sz w:val="22"/>
                <w:szCs w:val="22"/>
              </w:rPr>
              <w:t>Score</w:t>
            </w:r>
          </w:p>
        </w:tc>
      </w:tr>
      <w:tr w:rsidR="00B72DB1" w:rsidRPr="00EF6D62" w:rsidTr="00B72DB1">
        <w:trPr>
          <w:cantSplit/>
          <w:trHeight w:val="368"/>
        </w:trPr>
        <w:tc>
          <w:tcPr>
            <w:tcW w:w="13590" w:type="dxa"/>
            <w:vAlign w:val="center"/>
          </w:tcPr>
          <w:p w:rsidR="00B72DB1" w:rsidRPr="00EF6D62" w:rsidRDefault="00B72DB1" w:rsidP="00B72DB1">
            <w:pPr>
              <w:autoSpaceDE w:val="0"/>
              <w:autoSpaceDN w:val="0"/>
              <w:adjustRightInd w:val="0"/>
              <w:rPr>
                <w:rFonts w:ascii="Calibri" w:eastAsia="Calibri" w:hAnsi="Calibri" w:cs="TimesNewRomanPS-BoldMT"/>
                <w:bCs/>
                <w:sz w:val="18"/>
                <w:szCs w:val="18"/>
              </w:rPr>
            </w:pPr>
            <w:r w:rsidRPr="00EF6D62">
              <w:rPr>
                <w:rFonts w:ascii="Calibri" w:eastAsia="Calibri" w:hAnsi="Calibri" w:cs="TimesNewRomanPS-BoldMT"/>
                <w:bCs/>
                <w:sz w:val="18"/>
                <w:szCs w:val="18"/>
              </w:rPr>
              <w:t>ELCC Standard Element 2.4: Candidates understand and can promote the most effective and appropriate technologies to support teaching and learning in a school environment.</w:t>
            </w:r>
          </w:p>
        </w:tc>
        <w:tc>
          <w:tcPr>
            <w:tcW w:w="810" w:type="dxa"/>
          </w:tcPr>
          <w:p w:rsidR="00B72DB1" w:rsidRPr="00EF6D62" w:rsidRDefault="00B72DB1" w:rsidP="00B72DB1">
            <w:pPr>
              <w:rPr>
                <w:rFonts w:ascii="Calibri" w:eastAsia="Calibri" w:hAnsi="Calibri" w:cs="Calibri"/>
                <w:b/>
                <w:sz w:val="22"/>
                <w:szCs w:val="22"/>
                <w:u w:val="single"/>
              </w:rPr>
            </w:pPr>
          </w:p>
        </w:tc>
      </w:tr>
      <w:tr w:rsidR="00B72DB1" w:rsidRPr="00EF6D62" w:rsidTr="00B72DB1">
        <w:trPr>
          <w:cantSplit/>
          <w:trHeight w:val="233"/>
        </w:trPr>
        <w:tc>
          <w:tcPr>
            <w:tcW w:w="14400" w:type="dxa"/>
            <w:gridSpan w:val="2"/>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TimesNewRomanPS-BoldMT"/>
                <w:b/>
                <w:bCs/>
                <w:sz w:val="18"/>
                <w:szCs w:val="18"/>
              </w:rPr>
            </w:pPr>
            <w:r w:rsidRPr="00EF6D62">
              <w:rPr>
                <w:rFonts w:ascii="Calibri" w:eastAsia="Calibri" w:hAnsi="Calibri" w:cs="Calibri"/>
                <w:b/>
                <w:color w:val="FFFFFF"/>
                <w:sz w:val="22"/>
                <w:szCs w:val="22"/>
              </w:rPr>
              <w:t>Internship Final Evaluation Criteria for Building Level Standard Element</w:t>
            </w:r>
          </w:p>
        </w:tc>
      </w:tr>
    </w:tbl>
    <w:tbl>
      <w:tblPr>
        <w:tblStyle w:val="TableGrid2"/>
        <w:tblW w:w="14400" w:type="dxa"/>
        <w:tblInd w:w="-702" w:type="dxa"/>
        <w:tblLayout w:type="fixed"/>
        <w:tblLook w:val="04A0" w:firstRow="1" w:lastRow="0" w:firstColumn="1" w:lastColumn="0" w:noHBand="0" w:noVBand="1"/>
      </w:tblPr>
      <w:tblGrid>
        <w:gridCol w:w="3600"/>
        <w:gridCol w:w="3600"/>
        <w:gridCol w:w="3600"/>
        <w:gridCol w:w="3600"/>
      </w:tblGrid>
      <w:tr w:rsidR="00B72DB1" w:rsidRPr="00EF6D62" w:rsidTr="00B72DB1">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Distinguished - </w:t>
            </w:r>
            <w:r w:rsidR="00684367">
              <w:rPr>
                <w:rFonts w:ascii="Calibri" w:eastAsia="Calibri" w:hAnsi="Calibri"/>
                <w:b/>
                <w:i/>
                <w:sz w:val="18"/>
                <w:szCs w:val="18"/>
              </w:rPr>
              <w:t>4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Proficient – </w:t>
            </w:r>
            <w:r w:rsidR="00684367">
              <w:rPr>
                <w:rFonts w:ascii="Calibri" w:eastAsia="Calibri" w:hAnsi="Calibri"/>
                <w:b/>
                <w:i/>
                <w:sz w:val="18"/>
                <w:szCs w:val="18"/>
              </w:rPr>
              <w:t>3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Novice – </w:t>
            </w:r>
            <w:r w:rsidR="00684367">
              <w:rPr>
                <w:rFonts w:ascii="Calibri" w:eastAsia="Calibri" w:hAnsi="Calibri"/>
                <w:b/>
                <w:i/>
                <w:sz w:val="18"/>
                <w:szCs w:val="18"/>
              </w:rPr>
              <w:t>2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Unsatisfactory – </w:t>
            </w:r>
            <w:r w:rsidR="00A85B71">
              <w:rPr>
                <w:rFonts w:ascii="Calibri" w:eastAsia="Calibri" w:hAnsi="Calibri"/>
                <w:b/>
                <w:i/>
                <w:sz w:val="18"/>
                <w:szCs w:val="18"/>
              </w:rPr>
              <w:t>1 Point</w:t>
            </w:r>
          </w:p>
        </w:tc>
      </w:tr>
      <w:tr w:rsidR="00B72DB1" w:rsidRPr="00EF6D62" w:rsidTr="00B72DB1">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Always</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exemplary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the effective use of appropriate technology to enhance school instruction; the challenges and need for appropriate and reliable infrastructure; and the use of technology to analyze data results and target areas for improvement in the building.</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highly authentic, substantial</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highly</w:t>
            </w:r>
            <w:r w:rsidRPr="00EF6D62">
              <w:rPr>
                <w:rFonts w:ascii="Calibri" w:eastAsia="Calibri" w:hAnsi="Calibri" w:cs="Calibri"/>
                <w:sz w:val="18"/>
                <w:szCs w:val="18"/>
              </w:rPr>
              <w:t xml:space="preserv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w:t>
            </w:r>
            <w:r w:rsidRPr="00EF6D62">
              <w:rPr>
                <w:rFonts w:ascii="Calibri" w:eastAsia="Calibri" w:hAnsi="Calibri" w:cs="Calibri"/>
                <w:b/>
                <w:sz w:val="18"/>
                <w:szCs w:val="18"/>
              </w:rPr>
              <w:t xml:space="preserve"> minimal support or guidance</w:t>
            </w:r>
            <w:r w:rsidRPr="00EF6D62">
              <w:rPr>
                <w:rFonts w:ascii="Calibri" w:eastAsia="Calibri" w:hAnsi="Calibri" w:cs="Calibri"/>
                <w:sz w:val="18"/>
                <w:szCs w:val="18"/>
              </w:rPr>
              <w:t xml:space="preserve"> in </w:t>
            </w:r>
            <w:r w:rsidRPr="00EF6D62">
              <w:rPr>
                <w:rFonts w:ascii="Calibri" w:eastAsia="Calibri" w:hAnsi="Calibri" w:cs="Calibri"/>
                <w:b/>
                <w:sz w:val="18"/>
                <w:szCs w:val="18"/>
              </w:rPr>
              <w:t>fully</w:t>
            </w:r>
            <w:r w:rsidRPr="00EF6D62">
              <w:rPr>
                <w:rFonts w:ascii="Calibri" w:eastAsia="Calibri" w:hAnsi="Calibri" w:cs="Calibri"/>
                <w:sz w:val="18"/>
                <w:szCs w:val="18"/>
              </w:rPr>
              <w:t xml:space="preserve">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 xml:space="preserve">Consistently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 xml:space="preserve">very 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the effective use of appropriate technology to enhance school instruction; the challenges and need for appropriate and reliable infrastructure; and the use of technology to analyze data results and target areas for improvement in the building. </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 </w:t>
            </w:r>
            <w:r w:rsidRPr="00EF6D62">
              <w:rPr>
                <w:rFonts w:ascii="Calibri" w:eastAsia="Calibri" w:hAnsi="Calibri" w:cs="Calibri"/>
                <w:b/>
                <w:sz w:val="18"/>
                <w:szCs w:val="18"/>
              </w:rPr>
              <w:t xml:space="preserve">some </w:t>
            </w:r>
            <w:r w:rsidRPr="00EF6D62">
              <w:rPr>
                <w:rFonts w:ascii="Calibri" w:eastAsia="Calibri" w:hAnsi="Calibri" w:cs="Calibri"/>
                <w:sz w:val="18"/>
                <w:szCs w:val="18"/>
              </w:rPr>
              <w:t xml:space="preserve">support or guidance in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Periodically</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 xml:space="preserve">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the effective use of appropriate technology to enhance school instruction; the challenges and need for appropriate and reliable infrastructure; and the use of technology to analyze data results and target areas for improvement in the building.</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somewhat 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somewhat consistent</w:t>
            </w:r>
            <w:r w:rsidRPr="00EF6D62">
              <w:rPr>
                <w:rFonts w:ascii="Calibri" w:eastAsia="Calibri" w:hAnsi="Calibri" w:cs="Calibri"/>
                <w:sz w:val="18"/>
                <w:szCs w:val="18"/>
              </w:rPr>
              <w:t xml:space="preserve"> with the standard and element; and the candidate required support or guidance in </w:t>
            </w:r>
            <w:r w:rsidRPr="00EF6D62">
              <w:rPr>
                <w:rFonts w:ascii="Calibri" w:eastAsia="Calibri" w:hAnsi="Calibri" w:cs="Calibri"/>
                <w:b/>
                <w:sz w:val="18"/>
                <w:szCs w:val="18"/>
              </w:rPr>
              <w:t>mostly 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 A) </w:t>
            </w:r>
            <w:r w:rsidRPr="00EF6D62">
              <w:rPr>
                <w:rFonts w:ascii="Calibri" w:eastAsia="Calibri" w:hAnsi="Calibri" w:cs="Calibri"/>
                <w:b/>
                <w:sz w:val="18"/>
                <w:szCs w:val="18"/>
              </w:rPr>
              <w:t xml:space="preserve">Infrequently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any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the effective use of appropriate technology to enhance school instruction; the challenges and need for appropriate and reliable infrastructure; and the use of technology to analyze data results and target areas for improvement in the building.</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lacked experiencing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not consistent</w:t>
            </w:r>
            <w:r w:rsidRPr="00EF6D62">
              <w:rPr>
                <w:rFonts w:ascii="Calibri" w:eastAsia="Calibri" w:hAnsi="Calibri" w:cs="Calibri"/>
                <w:sz w:val="18"/>
                <w:szCs w:val="18"/>
              </w:rPr>
              <w:t xml:space="preserve"> with the standard and element; and although the candidate received significant support or guidance, they did not </w:t>
            </w:r>
            <w:r w:rsidRPr="00EF6D62">
              <w:rPr>
                <w:rFonts w:ascii="Calibri" w:eastAsia="Calibri" w:hAnsi="Calibri" w:cs="Calibri"/>
                <w:b/>
                <w:sz w:val="18"/>
                <w:szCs w:val="18"/>
              </w:rPr>
              <w:t xml:space="preserve">achieve </w:t>
            </w:r>
            <w:r w:rsidRPr="00EF6D62">
              <w:rPr>
                <w:rFonts w:ascii="Calibri" w:eastAsia="Calibri" w:hAnsi="Calibri" w:cs="Calibri"/>
                <w:sz w:val="18"/>
                <w:szCs w:val="18"/>
              </w:rPr>
              <w:t>this element.</w:t>
            </w:r>
          </w:p>
        </w:tc>
      </w:tr>
    </w:tbl>
    <w:p w:rsidR="00B72DB1" w:rsidRPr="00EF6D62" w:rsidRDefault="00B72DB1" w:rsidP="00B72DB1">
      <w:pPr>
        <w:rPr>
          <w:rFonts w:ascii="Calibri" w:eastAsia="Calibri" w:hAnsi="Calibri"/>
          <w:sz w:val="18"/>
          <w:szCs w:val="18"/>
        </w:rPr>
      </w:pPr>
    </w:p>
    <w:tbl>
      <w:tblPr>
        <w:tblW w:w="1440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90"/>
        <w:gridCol w:w="810"/>
      </w:tblGrid>
      <w:tr w:rsidR="00B72DB1" w:rsidRPr="00EF6D62" w:rsidTr="00B72DB1">
        <w:tc>
          <w:tcPr>
            <w:tcW w:w="13590" w:type="dxa"/>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Calibri"/>
                <w:b/>
                <w:sz w:val="22"/>
                <w:szCs w:val="22"/>
              </w:rPr>
            </w:pPr>
            <w:r w:rsidRPr="00EF6D62">
              <w:rPr>
                <w:rFonts w:ascii="Calibri" w:eastAsia="Calibri" w:hAnsi="Calibri" w:cs="Calibri"/>
                <w:b/>
                <w:color w:val="FFFFFF"/>
                <w:sz w:val="22"/>
                <w:szCs w:val="22"/>
              </w:rPr>
              <w:t xml:space="preserve">ELCC District Level Standard Element </w:t>
            </w:r>
          </w:p>
        </w:tc>
        <w:tc>
          <w:tcPr>
            <w:tcW w:w="810" w:type="dxa"/>
            <w:shd w:val="clear" w:color="auto" w:fill="595959" w:themeFill="text1" w:themeFillTint="A6"/>
          </w:tcPr>
          <w:p w:rsidR="00B72DB1" w:rsidRPr="00EF6D62" w:rsidRDefault="00B72DB1" w:rsidP="00B72DB1">
            <w:pPr>
              <w:jc w:val="center"/>
              <w:rPr>
                <w:rFonts w:ascii="Calibri" w:eastAsia="Calibri" w:hAnsi="Calibri" w:cs="Calibri"/>
                <w:b/>
                <w:sz w:val="18"/>
                <w:szCs w:val="18"/>
              </w:rPr>
            </w:pPr>
            <w:r w:rsidRPr="00EF6D62">
              <w:rPr>
                <w:rFonts w:ascii="Calibri" w:eastAsia="Calibri" w:hAnsi="Calibri" w:cs="Calibri"/>
                <w:b/>
                <w:color w:val="FFFFFF"/>
                <w:sz w:val="22"/>
                <w:szCs w:val="22"/>
              </w:rPr>
              <w:t>Score</w:t>
            </w:r>
          </w:p>
        </w:tc>
      </w:tr>
      <w:tr w:rsidR="00B72DB1" w:rsidRPr="00EF6D62" w:rsidTr="00B72DB1">
        <w:trPr>
          <w:cantSplit/>
          <w:trHeight w:val="368"/>
        </w:trPr>
        <w:tc>
          <w:tcPr>
            <w:tcW w:w="13590" w:type="dxa"/>
            <w:vAlign w:val="center"/>
          </w:tcPr>
          <w:p w:rsidR="00B72DB1" w:rsidRPr="00EF6D62" w:rsidRDefault="00B72DB1" w:rsidP="00B72DB1">
            <w:pPr>
              <w:autoSpaceDE w:val="0"/>
              <w:autoSpaceDN w:val="0"/>
              <w:adjustRightInd w:val="0"/>
              <w:rPr>
                <w:rFonts w:ascii="Calibri" w:eastAsia="Calibri" w:hAnsi="Calibri" w:cs="TimesNewRomanPS-BoldMT"/>
                <w:bCs/>
                <w:sz w:val="18"/>
                <w:szCs w:val="18"/>
              </w:rPr>
            </w:pPr>
            <w:r w:rsidRPr="00EF6D62">
              <w:rPr>
                <w:rFonts w:ascii="Calibri" w:eastAsia="Calibri" w:hAnsi="Calibri" w:cs="TimesNewRomanPS-BoldMT"/>
                <w:bCs/>
                <w:sz w:val="18"/>
                <w:szCs w:val="18"/>
              </w:rPr>
              <w:t>ELCC Standard Element 2.4: Candidates understand and can promote the most effective and appropriate technologies to support teaching and learning in a district environment.</w:t>
            </w:r>
          </w:p>
        </w:tc>
        <w:tc>
          <w:tcPr>
            <w:tcW w:w="810" w:type="dxa"/>
          </w:tcPr>
          <w:p w:rsidR="00B72DB1" w:rsidRPr="00EF6D62" w:rsidRDefault="00B72DB1" w:rsidP="00B72DB1">
            <w:pPr>
              <w:rPr>
                <w:rFonts w:ascii="Calibri" w:eastAsia="Calibri" w:hAnsi="Calibri" w:cs="Calibri"/>
                <w:b/>
                <w:sz w:val="22"/>
                <w:szCs w:val="22"/>
                <w:u w:val="single"/>
              </w:rPr>
            </w:pPr>
          </w:p>
        </w:tc>
      </w:tr>
      <w:tr w:rsidR="00B72DB1" w:rsidRPr="00EF6D62" w:rsidTr="00B72DB1">
        <w:trPr>
          <w:cantSplit/>
          <w:trHeight w:val="233"/>
        </w:trPr>
        <w:tc>
          <w:tcPr>
            <w:tcW w:w="14400" w:type="dxa"/>
            <w:gridSpan w:val="2"/>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TimesNewRomanPS-BoldMT"/>
                <w:b/>
                <w:bCs/>
                <w:sz w:val="18"/>
                <w:szCs w:val="18"/>
              </w:rPr>
            </w:pPr>
            <w:r w:rsidRPr="00EF6D62">
              <w:rPr>
                <w:rFonts w:ascii="Calibri" w:eastAsia="Calibri" w:hAnsi="Calibri" w:cs="Calibri"/>
                <w:b/>
                <w:color w:val="FFFFFF"/>
                <w:sz w:val="22"/>
                <w:szCs w:val="22"/>
              </w:rPr>
              <w:t>Internship Final Evaluation Criteria for District Level Standard Element</w:t>
            </w:r>
          </w:p>
        </w:tc>
      </w:tr>
    </w:tbl>
    <w:tbl>
      <w:tblPr>
        <w:tblStyle w:val="TableGrid2"/>
        <w:tblW w:w="14400" w:type="dxa"/>
        <w:tblInd w:w="-702" w:type="dxa"/>
        <w:tblLayout w:type="fixed"/>
        <w:tblLook w:val="04A0" w:firstRow="1" w:lastRow="0" w:firstColumn="1" w:lastColumn="0" w:noHBand="0" w:noVBand="1"/>
      </w:tblPr>
      <w:tblGrid>
        <w:gridCol w:w="3600"/>
        <w:gridCol w:w="3600"/>
        <w:gridCol w:w="3600"/>
        <w:gridCol w:w="3600"/>
      </w:tblGrid>
      <w:tr w:rsidR="00B72DB1" w:rsidRPr="00EF6D62" w:rsidTr="00B72DB1">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Distinguished - </w:t>
            </w:r>
            <w:r w:rsidR="00684367">
              <w:rPr>
                <w:rFonts w:ascii="Calibri" w:eastAsia="Calibri" w:hAnsi="Calibri"/>
                <w:b/>
                <w:i/>
                <w:sz w:val="18"/>
                <w:szCs w:val="18"/>
              </w:rPr>
              <w:t>4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Proficient – </w:t>
            </w:r>
            <w:r w:rsidR="00684367">
              <w:rPr>
                <w:rFonts w:ascii="Calibri" w:eastAsia="Calibri" w:hAnsi="Calibri"/>
                <w:b/>
                <w:i/>
                <w:sz w:val="18"/>
                <w:szCs w:val="18"/>
              </w:rPr>
              <w:t>3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Novice – </w:t>
            </w:r>
            <w:r w:rsidR="00684367">
              <w:rPr>
                <w:rFonts w:ascii="Calibri" w:eastAsia="Calibri" w:hAnsi="Calibri"/>
                <w:b/>
                <w:i/>
                <w:sz w:val="18"/>
                <w:szCs w:val="18"/>
              </w:rPr>
              <w:t>2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Unsatisfactory – </w:t>
            </w:r>
            <w:r w:rsidR="00A85B71">
              <w:rPr>
                <w:rFonts w:ascii="Calibri" w:eastAsia="Calibri" w:hAnsi="Calibri"/>
                <w:b/>
                <w:i/>
                <w:sz w:val="18"/>
                <w:szCs w:val="18"/>
              </w:rPr>
              <w:t>1 Point</w:t>
            </w:r>
          </w:p>
        </w:tc>
      </w:tr>
      <w:tr w:rsidR="00B72DB1" w:rsidRPr="00EF6D62" w:rsidTr="00B72DB1">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Always</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exemplary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the effective use of appropriate technology to enhance district instruction; the challenges and need for appropriate and reliable infrastructure; and the use of technology to analyze data results and target areas for improvement in the district.</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highly authentic, substantial</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highly</w:t>
            </w:r>
            <w:r w:rsidRPr="00EF6D62">
              <w:rPr>
                <w:rFonts w:ascii="Calibri" w:eastAsia="Calibri" w:hAnsi="Calibri" w:cs="Calibri"/>
                <w:sz w:val="18"/>
                <w:szCs w:val="18"/>
              </w:rPr>
              <w:t xml:space="preserv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w:t>
            </w:r>
            <w:r w:rsidRPr="00EF6D62">
              <w:rPr>
                <w:rFonts w:ascii="Calibri" w:eastAsia="Calibri" w:hAnsi="Calibri" w:cs="Calibri"/>
                <w:b/>
                <w:sz w:val="18"/>
                <w:szCs w:val="18"/>
              </w:rPr>
              <w:t xml:space="preserve"> minimal support or guidance</w:t>
            </w:r>
            <w:r w:rsidRPr="00EF6D62">
              <w:rPr>
                <w:rFonts w:ascii="Calibri" w:eastAsia="Calibri" w:hAnsi="Calibri" w:cs="Calibri"/>
                <w:sz w:val="18"/>
                <w:szCs w:val="18"/>
              </w:rPr>
              <w:t xml:space="preserve"> in </w:t>
            </w:r>
            <w:r w:rsidRPr="00EF6D62">
              <w:rPr>
                <w:rFonts w:ascii="Calibri" w:eastAsia="Calibri" w:hAnsi="Calibri" w:cs="Calibri"/>
                <w:b/>
                <w:sz w:val="18"/>
                <w:szCs w:val="18"/>
              </w:rPr>
              <w:t>fully</w:t>
            </w:r>
            <w:r w:rsidRPr="00EF6D62">
              <w:rPr>
                <w:rFonts w:ascii="Calibri" w:eastAsia="Calibri" w:hAnsi="Calibri" w:cs="Calibri"/>
                <w:sz w:val="18"/>
                <w:szCs w:val="18"/>
              </w:rPr>
              <w:t xml:space="preserve">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 xml:space="preserve">Consistently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 xml:space="preserve">very 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w:t>
            </w:r>
            <w:r w:rsidRPr="00EF6D62">
              <w:rPr>
                <w:rFonts w:ascii="Calibri" w:eastAsia="Calibri" w:hAnsi="Calibri"/>
                <w:szCs w:val="22"/>
              </w:rPr>
              <w:t xml:space="preserve"> </w:t>
            </w:r>
            <w:r w:rsidRPr="00EF6D62">
              <w:rPr>
                <w:rFonts w:ascii="Calibri" w:eastAsia="Calibri" w:hAnsi="Calibri" w:cs="Calibri"/>
                <w:sz w:val="18"/>
                <w:szCs w:val="18"/>
              </w:rPr>
              <w:t>the effective use of appropriate technology to enhance district instruction; the challenges and need for appropriate and reliable infrastructure; and the use of technology to analyze data results and target areas for improvement in the district.</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 </w:t>
            </w:r>
            <w:r w:rsidRPr="00EF6D62">
              <w:rPr>
                <w:rFonts w:ascii="Calibri" w:eastAsia="Calibri" w:hAnsi="Calibri" w:cs="Calibri"/>
                <w:b/>
                <w:sz w:val="18"/>
                <w:szCs w:val="18"/>
              </w:rPr>
              <w:t xml:space="preserve">some </w:t>
            </w:r>
            <w:r w:rsidRPr="00EF6D62">
              <w:rPr>
                <w:rFonts w:ascii="Calibri" w:eastAsia="Calibri" w:hAnsi="Calibri" w:cs="Calibri"/>
                <w:sz w:val="18"/>
                <w:szCs w:val="18"/>
              </w:rPr>
              <w:t xml:space="preserve">support or guidance in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Periodically</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 xml:space="preserve">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the effective use of appropriate technology to enhance district instruction; the challenges and need for appropriate and reliable infrastructure; and the use of technology to analyze data results and target areas for improvement in the district.</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somewhat 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somewhat consistent</w:t>
            </w:r>
            <w:r w:rsidRPr="00EF6D62">
              <w:rPr>
                <w:rFonts w:ascii="Calibri" w:eastAsia="Calibri" w:hAnsi="Calibri" w:cs="Calibri"/>
                <w:sz w:val="18"/>
                <w:szCs w:val="18"/>
              </w:rPr>
              <w:t xml:space="preserve"> with the standard and element; and the candidate required support or guidance in </w:t>
            </w:r>
            <w:r w:rsidRPr="00EF6D62">
              <w:rPr>
                <w:rFonts w:ascii="Calibri" w:eastAsia="Calibri" w:hAnsi="Calibri" w:cs="Calibri"/>
                <w:b/>
                <w:sz w:val="18"/>
                <w:szCs w:val="18"/>
              </w:rPr>
              <w:t>mostly 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 A) </w:t>
            </w:r>
            <w:r w:rsidRPr="00EF6D62">
              <w:rPr>
                <w:rFonts w:ascii="Calibri" w:eastAsia="Calibri" w:hAnsi="Calibri" w:cs="Calibri"/>
                <w:b/>
                <w:sz w:val="18"/>
                <w:szCs w:val="18"/>
              </w:rPr>
              <w:t xml:space="preserve">Infrequently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any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the effective use of appropriate technology to enhance district instruction; the challenges and need for appropriate and reliable infrastructure; and the use of technology to analyze data results and target areas for improvement in the district.</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lacked experiencing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not consistent</w:t>
            </w:r>
            <w:r w:rsidRPr="00EF6D62">
              <w:rPr>
                <w:rFonts w:ascii="Calibri" w:eastAsia="Calibri" w:hAnsi="Calibri" w:cs="Calibri"/>
                <w:sz w:val="18"/>
                <w:szCs w:val="18"/>
              </w:rPr>
              <w:t xml:space="preserve"> with the standard and element; and although the candidate received significant support or guidance, they did not </w:t>
            </w:r>
            <w:r w:rsidRPr="00EF6D62">
              <w:rPr>
                <w:rFonts w:ascii="Calibri" w:eastAsia="Calibri" w:hAnsi="Calibri" w:cs="Calibri"/>
                <w:b/>
                <w:sz w:val="18"/>
                <w:szCs w:val="18"/>
              </w:rPr>
              <w:t xml:space="preserve">achieve </w:t>
            </w:r>
            <w:r w:rsidRPr="00EF6D62">
              <w:rPr>
                <w:rFonts w:ascii="Calibri" w:eastAsia="Calibri" w:hAnsi="Calibri" w:cs="Calibri"/>
                <w:sz w:val="18"/>
                <w:szCs w:val="18"/>
              </w:rPr>
              <w:t>this element.</w:t>
            </w:r>
          </w:p>
        </w:tc>
      </w:tr>
    </w:tbl>
    <w:p w:rsidR="00B72DB1" w:rsidRPr="00EF6D62" w:rsidRDefault="00B72DB1" w:rsidP="00B72DB1">
      <w:pPr>
        <w:jc w:val="center"/>
        <w:rPr>
          <w:rFonts w:ascii="Calibri" w:eastAsia="Calibri" w:hAnsi="Calibri" w:cs="Calibri"/>
          <w:sz w:val="22"/>
          <w:szCs w:val="22"/>
        </w:rPr>
      </w:pPr>
      <w:r w:rsidRPr="00EF6D62">
        <w:rPr>
          <w:rFonts w:ascii="Calibri" w:eastAsia="Calibri" w:hAnsi="Calibri" w:cs="Calibri"/>
          <w:b/>
          <w:sz w:val="24"/>
          <w:szCs w:val="24"/>
          <w:u w:val="single"/>
        </w:rPr>
        <w:lastRenderedPageBreak/>
        <w:t xml:space="preserve">SBL/SDL Program Assessment 4:  Final Internship Evaluation Rubrics for Internship - ELCC 3.1 </w:t>
      </w:r>
    </w:p>
    <w:p w:rsidR="00B72DB1" w:rsidRPr="00EF6D62" w:rsidRDefault="00B72DB1" w:rsidP="00B72DB1">
      <w:pPr>
        <w:jc w:val="center"/>
        <w:rPr>
          <w:rFonts w:ascii="Calibri" w:eastAsia="Calibri" w:hAnsi="Calibri" w:cs="Calibri"/>
          <w:b/>
          <w:color w:val="FFFFFF"/>
          <w:sz w:val="16"/>
          <w:szCs w:val="16"/>
        </w:rPr>
      </w:pPr>
    </w:p>
    <w:tbl>
      <w:tblPr>
        <w:tblW w:w="1440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90"/>
        <w:gridCol w:w="810"/>
      </w:tblGrid>
      <w:tr w:rsidR="00B72DB1" w:rsidRPr="00EF6D62" w:rsidTr="00B72DB1">
        <w:trPr>
          <w:trHeight w:val="70"/>
        </w:trPr>
        <w:tc>
          <w:tcPr>
            <w:tcW w:w="13590" w:type="dxa"/>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Calibri"/>
                <w:b/>
                <w:sz w:val="22"/>
                <w:szCs w:val="22"/>
              </w:rPr>
            </w:pPr>
            <w:r w:rsidRPr="00EF6D62">
              <w:rPr>
                <w:rFonts w:ascii="Calibri" w:eastAsia="Calibri" w:hAnsi="Calibri" w:cs="Calibri"/>
                <w:b/>
                <w:color w:val="FFFFFF"/>
                <w:sz w:val="22"/>
                <w:szCs w:val="22"/>
              </w:rPr>
              <w:t xml:space="preserve">ELCC Building Level Standard Element </w:t>
            </w:r>
          </w:p>
        </w:tc>
        <w:tc>
          <w:tcPr>
            <w:tcW w:w="810" w:type="dxa"/>
            <w:shd w:val="clear" w:color="auto" w:fill="595959" w:themeFill="text1" w:themeFillTint="A6"/>
          </w:tcPr>
          <w:p w:rsidR="00B72DB1" w:rsidRPr="00EF6D62" w:rsidRDefault="00B72DB1" w:rsidP="00B72DB1">
            <w:pPr>
              <w:jc w:val="center"/>
              <w:rPr>
                <w:rFonts w:ascii="Calibri" w:eastAsia="Calibri" w:hAnsi="Calibri" w:cs="Calibri"/>
                <w:b/>
                <w:sz w:val="18"/>
                <w:szCs w:val="18"/>
              </w:rPr>
            </w:pPr>
            <w:r w:rsidRPr="00EF6D62">
              <w:rPr>
                <w:rFonts w:ascii="Calibri" w:eastAsia="Calibri" w:hAnsi="Calibri" w:cs="Calibri"/>
                <w:b/>
                <w:color w:val="FFFFFF"/>
                <w:sz w:val="22"/>
                <w:szCs w:val="22"/>
              </w:rPr>
              <w:t>Score</w:t>
            </w:r>
          </w:p>
        </w:tc>
      </w:tr>
      <w:tr w:rsidR="00B72DB1" w:rsidRPr="00EF6D62" w:rsidTr="00B72DB1">
        <w:trPr>
          <w:cantSplit/>
          <w:trHeight w:val="368"/>
        </w:trPr>
        <w:tc>
          <w:tcPr>
            <w:tcW w:w="13590" w:type="dxa"/>
            <w:vAlign w:val="center"/>
          </w:tcPr>
          <w:p w:rsidR="00B72DB1" w:rsidRPr="00EF6D62" w:rsidRDefault="00B72DB1" w:rsidP="00B72DB1">
            <w:pPr>
              <w:autoSpaceDE w:val="0"/>
              <w:autoSpaceDN w:val="0"/>
              <w:adjustRightInd w:val="0"/>
              <w:rPr>
                <w:rFonts w:ascii="Calibri" w:eastAsia="Calibri" w:hAnsi="Calibri" w:cs="TimesNewRomanPS-BoldMT"/>
                <w:bCs/>
                <w:sz w:val="18"/>
                <w:szCs w:val="18"/>
              </w:rPr>
            </w:pPr>
            <w:r w:rsidRPr="00EF6D62">
              <w:rPr>
                <w:rFonts w:ascii="Calibri" w:eastAsia="Calibri" w:hAnsi="Calibri" w:cs="TimesNewRomanPS-BoldMT"/>
                <w:bCs/>
                <w:sz w:val="18"/>
                <w:szCs w:val="18"/>
              </w:rPr>
              <w:t>ELCC Standard Element 3.1: Candidates understand and can monitor and evaluate school management and operational systems.</w:t>
            </w:r>
          </w:p>
        </w:tc>
        <w:tc>
          <w:tcPr>
            <w:tcW w:w="810" w:type="dxa"/>
          </w:tcPr>
          <w:p w:rsidR="00B72DB1" w:rsidRPr="00EF6D62" w:rsidRDefault="00B72DB1" w:rsidP="00B72DB1">
            <w:pPr>
              <w:rPr>
                <w:rFonts w:ascii="Calibri" w:eastAsia="Calibri" w:hAnsi="Calibri" w:cs="Calibri"/>
                <w:b/>
                <w:sz w:val="22"/>
                <w:szCs w:val="22"/>
                <w:u w:val="single"/>
              </w:rPr>
            </w:pPr>
          </w:p>
        </w:tc>
      </w:tr>
      <w:tr w:rsidR="00B72DB1" w:rsidRPr="00EF6D62" w:rsidTr="00B72DB1">
        <w:trPr>
          <w:cantSplit/>
          <w:trHeight w:val="233"/>
        </w:trPr>
        <w:tc>
          <w:tcPr>
            <w:tcW w:w="14400" w:type="dxa"/>
            <w:gridSpan w:val="2"/>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TimesNewRomanPS-BoldMT"/>
                <w:b/>
                <w:bCs/>
                <w:sz w:val="18"/>
                <w:szCs w:val="18"/>
              </w:rPr>
            </w:pPr>
            <w:r w:rsidRPr="00EF6D62">
              <w:rPr>
                <w:rFonts w:ascii="Calibri" w:eastAsia="Calibri" w:hAnsi="Calibri" w:cs="Calibri"/>
                <w:b/>
                <w:color w:val="FFFFFF"/>
                <w:sz w:val="22"/>
                <w:szCs w:val="22"/>
              </w:rPr>
              <w:t>Internship Final Evaluation Criteria for Building Level Standard Element</w:t>
            </w:r>
          </w:p>
        </w:tc>
      </w:tr>
    </w:tbl>
    <w:tbl>
      <w:tblPr>
        <w:tblStyle w:val="TableGrid2"/>
        <w:tblW w:w="14400" w:type="dxa"/>
        <w:tblInd w:w="-702" w:type="dxa"/>
        <w:tblLayout w:type="fixed"/>
        <w:tblLook w:val="04A0" w:firstRow="1" w:lastRow="0" w:firstColumn="1" w:lastColumn="0" w:noHBand="0" w:noVBand="1"/>
      </w:tblPr>
      <w:tblGrid>
        <w:gridCol w:w="3600"/>
        <w:gridCol w:w="3600"/>
        <w:gridCol w:w="3600"/>
        <w:gridCol w:w="3600"/>
      </w:tblGrid>
      <w:tr w:rsidR="00B72DB1" w:rsidRPr="00EF6D62" w:rsidTr="00B72DB1">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Distinguished - </w:t>
            </w:r>
            <w:r w:rsidR="00684367">
              <w:rPr>
                <w:rFonts w:ascii="Calibri" w:eastAsia="Calibri" w:hAnsi="Calibri"/>
                <w:b/>
                <w:i/>
                <w:sz w:val="18"/>
                <w:szCs w:val="18"/>
              </w:rPr>
              <w:t>4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Proficient – </w:t>
            </w:r>
            <w:r w:rsidR="00684367">
              <w:rPr>
                <w:rFonts w:ascii="Calibri" w:eastAsia="Calibri" w:hAnsi="Calibri"/>
                <w:b/>
                <w:i/>
                <w:sz w:val="18"/>
                <w:szCs w:val="18"/>
              </w:rPr>
              <w:t>3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Novice – </w:t>
            </w:r>
            <w:r w:rsidR="00684367">
              <w:rPr>
                <w:rFonts w:ascii="Calibri" w:eastAsia="Calibri" w:hAnsi="Calibri"/>
                <w:b/>
                <w:i/>
                <w:sz w:val="18"/>
                <w:szCs w:val="18"/>
              </w:rPr>
              <w:t>2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Unsatisfactory – </w:t>
            </w:r>
            <w:r w:rsidR="00A85B71">
              <w:rPr>
                <w:rFonts w:ascii="Calibri" w:eastAsia="Calibri" w:hAnsi="Calibri"/>
                <w:b/>
                <w:i/>
                <w:sz w:val="18"/>
                <w:szCs w:val="18"/>
              </w:rPr>
              <w:t>1 Point</w:t>
            </w:r>
          </w:p>
        </w:tc>
      </w:tr>
      <w:tr w:rsidR="00B72DB1" w:rsidRPr="00EF6D62" w:rsidTr="00B72DB1">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Always</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exemplary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assessing the work and operating processes of the school to identify challenges and opportunities for improvement and efficiency; and develop long range goals and plans to address and improve overall operation of the school.</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highly authentic, substantial</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highly</w:t>
            </w:r>
            <w:r w:rsidRPr="00EF6D62">
              <w:rPr>
                <w:rFonts w:ascii="Calibri" w:eastAsia="Calibri" w:hAnsi="Calibri" w:cs="Calibri"/>
                <w:sz w:val="18"/>
                <w:szCs w:val="18"/>
              </w:rPr>
              <w:t xml:space="preserv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w:t>
            </w:r>
            <w:r w:rsidRPr="00EF6D62">
              <w:rPr>
                <w:rFonts w:ascii="Calibri" w:eastAsia="Calibri" w:hAnsi="Calibri" w:cs="Calibri"/>
                <w:b/>
                <w:sz w:val="18"/>
                <w:szCs w:val="18"/>
              </w:rPr>
              <w:t xml:space="preserve"> minimal support or guidance</w:t>
            </w:r>
            <w:r w:rsidRPr="00EF6D62">
              <w:rPr>
                <w:rFonts w:ascii="Calibri" w:eastAsia="Calibri" w:hAnsi="Calibri" w:cs="Calibri"/>
                <w:sz w:val="18"/>
                <w:szCs w:val="18"/>
              </w:rPr>
              <w:t xml:space="preserve"> in </w:t>
            </w:r>
            <w:r w:rsidRPr="00EF6D62">
              <w:rPr>
                <w:rFonts w:ascii="Calibri" w:eastAsia="Calibri" w:hAnsi="Calibri" w:cs="Calibri"/>
                <w:b/>
                <w:sz w:val="18"/>
                <w:szCs w:val="18"/>
              </w:rPr>
              <w:t>fully</w:t>
            </w:r>
            <w:r w:rsidRPr="00EF6D62">
              <w:rPr>
                <w:rFonts w:ascii="Calibri" w:eastAsia="Calibri" w:hAnsi="Calibri" w:cs="Calibri"/>
                <w:sz w:val="18"/>
                <w:szCs w:val="18"/>
              </w:rPr>
              <w:t xml:space="preserve">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 xml:space="preserve">Consistently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 xml:space="preserve">very 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assessing the work and operating processes of the school to identify challenges and opportunities for improvement and efficiency; and develop long range goals and plans to address and improve overall operation of the school.</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 </w:t>
            </w:r>
            <w:r w:rsidRPr="00EF6D62">
              <w:rPr>
                <w:rFonts w:ascii="Calibri" w:eastAsia="Calibri" w:hAnsi="Calibri" w:cs="Calibri"/>
                <w:b/>
                <w:sz w:val="18"/>
                <w:szCs w:val="18"/>
              </w:rPr>
              <w:t xml:space="preserve">some </w:t>
            </w:r>
            <w:r w:rsidRPr="00EF6D62">
              <w:rPr>
                <w:rFonts w:ascii="Calibri" w:eastAsia="Calibri" w:hAnsi="Calibri" w:cs="Calibri"/>
                <w:sz w:val="18"/>
                <w:szCs w:val="18"/>
              </w:rPr>
              <w:t xml:space="preserve">support or guidance in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Periodically</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 xml:space="preserve">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assessing the work and operating processes of the school to identify challenges and opportunities for improvement and efficiency; and develop long range goals and plans to address and improve overall operation of the school.</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somewhat 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somewhat consistent</w:t>
            </w:r>
            <w:r w:rsidRPr="00EF6D62">
              <w:rPr>
                <w:rFonts w:ascii="Calibri" w:eastAsia="Calibri" w:hAnsi="Calibri" w:cs="Calibri"/>
                <w:sz w:val="18"/>
                <w:szCs w:val="18"/>
              </w:rPr>
              <w:t xml:space="preserve"> with the standard and element; and the candidate required support or guidance in </w:t>
            </w:r>
            <w:r w:rsidRPr="00EF6D62">
              <w:rPr>
                <w:rFonts w:ascii="Calibri" w:eastAsia="Calibri" w:hAnsi="Calibri" w:cs="Calibri"/>
                <w:b/>
                <w:sz w:val="18"/>
                <w:szCs w:val="18"/>
              </w:rPr>
              <w:t>mostly 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 A) </w:t>
            </w:r>
            <w:r w:rsidRPr="00EF6D62">
              <w:rPr>
                <w:rFonts w:ascii="Calibri" w:eastAsia="Calibri" w:hAnsi="Calibri" w:cs="Calibri"/>
                <w:b/>
                <w:sz w:val="18"/>
                <w:szCs w:val="18"/>
              </w:rPr>
              <w:t xml:space="preserve">Infrequently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any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assessing the work and operating processes of the school to identify challenges and opportunities for improvement and efficiency; and develop long range goals and plans to address and improve overall operation of the school.</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lacked experiencing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not consistent</w:t>
            </w:r>
            <w:r w:rsidRPr="00EF6D62">
              <w:rPr>
                <w:rFonts w:ascii="Calibri" w:eastAsia="Calibri" w:hAnsi="Calibri" w:cs="Calibri"/>
                <w:sz w:val="18"/>
                <w:szCs w:val="18"/>
              </w:rPr>
              <w:t xml:space="preserve"> with the standard and element; and although the candidate received significant support or guidance, they did not </w:t>
            </w:r>
            <w:r w:rsidRPr="00EF6D62">
              <w:rPr>
                <w:rFonts w:ascii="Calibri" w:eastAsia="Calibri" w:hAnsi="Calibri" w:cs="Calibri"/>
                <w:b/>
                <w:sz w:val="18"/>
                <w:szCs w:val="18"/>
              </w:rPr>
              <w:t xml:space="preserve">achieve </w:t>
            </w:r>
            <w:r w:rsidRPr="00EF6D62">
              <w:rPr>
                <w:rFonts w:ascii="Calibri" w:eastAsia="Calibri" w:hAnsi="Calibri" w:cs="Calibri"/>
                <w:sz w:val="18"/>
                <w:szCs w:val="18"/>
              </w:rPr>
              <w:t>this element.</w:t>
            </w:r>
          </w:p>
        </w:tc>
      </w:tr>
    </w:tbl>
    <w:p w:rsidR="00B72DB1" w:rsidRPr="00EF6D62" w:rsidRDefault="00B72DB1" w:rsidP="00B72DB1">
      <w:pPr>
        <w:rPr>
          <w:rFonts w:ascii="Calibri" w:eastAsia="Calibri" w:hAnsi="Calibri"/>
          <w:sz w:val="18"/>
          <w:szCs w:val="18"/>
        </w:rPr>
      </w:pPr>
    </w:p>
    <w:tbl>
      <w:tblPr>
        <w:tblW w:w="1440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90"/>
        <w:gridCol w:w="810"/>
      </w:tblGrid>
      <w:tr w:rsidR="00B72DB1" w:rsidRPr="00EF6D62" w:rsidTr="00B72DB1">
        <w:tc>
          <w:tcPr>
            <w:tcW w:w="13590" w:type="dxa"/>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Calibri"/>
                <w:b/>
                <w:sz w:val="22"/>
                <w:szCs w:val="22"/>
              </w:rPr>
            </w:pPr>
            <w:r w:rsidRPr="00EF6D62">
              <w:rPr>
                <w:rFonts w:ascii="Calibri" w:eastAsia="Calibri" w:hAnsi="Calibri" w:cs="Calibri"/>
                <w:b/>
                <w:color w:val="FFFFFF"/>
                <w:sz w:val="22"/>
                <w:szCs w:val="22"/>
              </w:rPr>
              <w:t xml:space="preserve">ELCC District Level Standard Element </w:t>
            </w:r>
          </w:p>
        </w:tc>
        <w:tc>
          <w:tcPr>
            <w:tcW w:w="810" w:type="dxa"/>
            <w:shd w:val="clear" w:color="auto" w:fill="595959" w:themeFill="text1" w:themeFillTint="A6"/>
          </w:tcPr>
          <w:p w:rsidR="00B72DB1" w:rsidRPr="00EF6D62" w:rsidRDefault="00B72DB1" w:rsidP="00B72DB1">
            <w:pPr>
              <w:jc w:val="center"/>
              <w:rPr>
                <w:rFonts w:ascii="Calibri" w:eastAsia="Calibri" w:hAnsi="Calibri" w:cs="Calibri"/>
                <w:b/>
                <w:sz w:val="18"/>
                <w:szCs w:val="18"/>
              </w:rPr>
            </w:pPr>
            <w:r w:rsidRPr="00EF6D62">
              <w:rPr>
                <w:rFonts w:ascii="Calibri" w:eastAsia="Calibri" w:hAnsi="Calibri" w:cs="Calibri"/>
                <w:b/>
                <w:color w:val="FFFFFF"/>
                <w:sz w:val="22"/>
                <w:szCs w:val="22"/>
              </w:rPr>
              <w:t>Score</w:t>
            </w:r>
          </w:p>
        </w:tc>
      </w:tr>
      <w:tr w:rsidR="00B72DB1" w:rsidRPr="00EF6D62" w:rsidTr="00B72DB1">
        <w:trPr>
          <w:cantSplit/>
          <w:trHeight w:val="368"/>
        </w:trPr>
        <w:tc>
          <w:tcPr>
            <w:tcW w:w="13590" w:type="dxa"/>
            <w:vAlign w:val="center"/>
          </w:tcPr>
          <w:p w:rsidR="00B72DB1" w:rsidRPr="00EF6D62" w:rsidRDefault="00B72DB1" w:rsidP="00B72DB1">
            <w:pPr>
              <w:autoSpaceDE w:val="0"/>
              <w:autoSpaceDN w:val="0"/>
              <w:adjustRightInd w:val="0"/>
              <w:rPr>
                <w:rFonts w:ascii="Calibri" w:eastAsia="Calibri" w:hAnsi="Calibri" w:cs="TimesNewRomanPS-BoldMT"/>
                <w:bCs/>
                <w:sz w:val="18"/>
                <w:szCs w:val="18"/>
              </w:rPr>
            </w:pPr>
            <w:r w:rsidRPr="00EF6D62">
              <w:rPr>
                <w:rFonts w:ascii="Calibri" w:eastAsia="Calibri" w:hAnsi="Calibri" w:cs="TimesNewRomanPS-BoldMT"/>
                <w:bCs/>
                <w:sz w:val="18"/>
                <w:szCs w:val="18"/>
              </w:rPr>
              <w:t>ELCC Standard Element 3.1: Candidates understand and can monitor and evaluate district management and operational systems.</w:t>
            </w:r>
          </w:p>
        </w:tc>
        <w:tc>
          <w:tcPr>
            <w:tcW w:w="810" w:type="dxa"/>
          </w:tcPr>
          <w:p w:rsidR="00B72DB1" w:rsidRPr="00EF6D62" w:rsidRDefault="00B72DB1" w:rsidP="00B72DB1">
            <w:pPr>
              <w:rPr>
                <w:rFonts w:ascii="Calibri" w:eastAsia="Calibri" w:hAnsi="Calibri" w:cs="Calibri"/>
                <w:b/>
                <w:sz w:val="22"/>
                <w:szCs w:val="22"/>
                <w:u w:val="single"/>
              </w:rPr>
            </w:pPr>
          </w:p>
        </w:tc>
      </w:tr>
      <w:tr w:rsidR="00B72DB1" w:rsidRPr="00EF6D62" w:rsidTr="00B72DB1">
        <w:trPr>
          <w:cantSplit/>
          <w:trHeight w:val="233"/>
        </w:trPr>
        <w:tc>
          <w:tcPr>
            <w:tcW w:w="14400" w:type="dxa"/>
            <w:gridSpan w:val="2"/>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TimesNewRomanPS-BoldMT"/>
                <w:b/>
                <w:bCs/>
                <w:sz w:val="18"/>
                <w:szCs w:val="18"/>
              </w:rPr>
            </w:pPr>
            <w:r w:rsidRPr="00EF6D62">
              <w:rPr>
                <w:rFonts w:ascii="Calibri" w:eastAsia="Calibri" w:hAnsi="Calibri" w:cs="Calibri"/>
                <w:b/>
                <w:color w:val="FFFFFF"/>
                <w:sz w:val="22"/>
                <w:szCs w:val="22"/>
              </w:rPr>
              <w:t>Internship Final Evaluation Criteria for District Level Standard Element</w:t>
            </w:r>
          </w:p>
        </w:tc>
      </w:tr>
    </w:tbl>
    <w:tbl>
      <w:tblPr>
        <w:tblStyle w:val="TableGrid2"/>
        <w:tblW w:w="14400" w:type="dxa"/>
        <w:tblInd w:w="-702" w:type="dxa"/>
        <w:tblLayout w:type="fixed"/>
        <w:tblLook w:val="04A0" w:firstRow="1" w:lastRow="0" w:firstColumn="1" w:lastColumn="0" w:noHBand="0" w:noVBand="1"/>
      </w:tblPr>
      <w:tblGrid>
        <w:gridCol w:w="3600"/>
        <w:gridCol w:w="3600"/>
        <w:gridCol w:w="3600"/>
        <w:gridCol w:w="3600"/>
      </w:tblGrid>
      <w:tr w:rsidR="00B72DB1" w:rsidRPr="00EF6D62" w:rsidTr="00B72DB1">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Distinguished - </w:t>
            </w:r>
            <w:r w:rsidR="00684367">
              <w:rPr>
                <w:rFonts w:ascii="Calibri" w:eastAsia="Calibri" w:hAnsi="Calibri"/>
                <w:b/>
                <w:i/>
                <w:sz w:val="18"/>
                <w:szCs w:val="18"/>
              </w:rPr>
              <w:t>4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Proficient – </w:t>
            </w:r>
            <w:r w:rsidR="00684367">
              <w:rPr>
                <w:rFonts w:ascii="Calibri" w:eastAsia="Calibri" w:hAnsi="Calibri"/>
                <w:b/>
                <w:i/>
                <w:sz w:val="18"/>
                <w:szCs w:val="18"/>
              </w:rPr>
              <w:t>3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Novice – </w:t>
            </w:r>
            <w:r w:rsidR="00684367">
              <w:rPr>
                <w:rFonts w:ascii="Calibri" w:eastAsia="Calibri" w:hAnsi="Calibri"/>
                <w:b/>
                <w:i/>
                <w:sz w:val="18"/>
                <w:szCs w:val="18"/>
              </w:rPr>
              <w:t>2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Unsatisfactory – </w:t>
            </w:r>
            <w:r w:rsidR="00A85B71">
              <w:rPr>
                <w:rFonts w:ascii="Calibri" w:eastAsia="Calibri" w:hAnsi="Calibri"/>
                <w:b/>
                <w:i/>
                <w:sz w:val="18"/>
                <w:szCs w:val="18"/>
              </w:rPr>
              <w:t>1 Point</w:t>
            </w:r>
          </w:p>
        </w:tc>
      </w:tr>
      <w:tr w:rsidR="00B72DB1" w:rsidRPr="00EF6D62" w:rsidTr="00B72DB1">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Always</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exemplary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assessing the work and operating processes of the district to identify challenges and opportunities for improvement and efficiency; and develop long range goals and plans to address and improve overall operation of the district.</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highly authentic, substantial</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highly</w:t>
            </w:r>
            <w:r w:rsidRPr="00EF6D62">
              <w:rPr>
                <w:rFonts w:ascii="Calibri" w:eastAsia="Calibri" w:hAnsi="Calibri" w:cs="Calibri"/>
                <w:sz w:val="18"/>
                <w:szCs w:val="18"/>
              </w:rPr>
              <w:t xml:space="preserv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w:t>
            </w:r>
            <w:r w:rsidRPr="00EF6D62">
              <w:rPr>
                <w:rFonts w:ascii="Calibri" w:eastAsia="Calibri" w:hAnsi="Calibri" w:cs="Calibri"/>
                <w:b/>
                <w:sz w:val="18"/>
                <w:szCs w:val="18"/>
              </w:rPr>
              <w:t xml:space="preserve"> minimal support or guidance</w:t>
            </w:r>
            <w:r w:rsidRPr="00EF6D62">
              <w:rPr>
                <w:rFonts w:ascii="Calibri" w:eastAsia="Calibri" w:hAnsi="Calibri" w:cs="Calibri"/>
                <w:sz w:val="18"/>
                <w:szCs w:val="18"/>
              </w:rPr>
              <w:t xml:space="preserve"> in </w:t>
            </w:r>
            <w:r w:rsidRPr="00EF6D62">
              <w:rPr>
                <w:rFonts w:ascii="Calibri" w:eastAsia="Calibri" w:hAnsi="Calibri" w:cs="Calibri"/>
                <w:b/>
                <w:sz w:val="18"/>
                <w:szCs w:val="18"/>
              </w:rPr>
              <w:t>fully</w:t>
            </w:r>
            <w:r w:rsidRPr="00EF6D62">
              <w:rPr>
                <w:rFonts w:ascii="Calibri" w:eastAsia="Calibri" w:hAnsi="Calibri" w:cs="Calibri"/>
                <w:sz w:val="18"/>
                <w:szCs w:val="18"/>
              </w:rPr>
              <w:t xml:space="preserve">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 xml:space="preserve">Consistently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 xml:space="preserve">very 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assessing the work and operating processes of the district to identify challenges and opportunities for improvement and efficiency; and develop long range goals and plans to address and improve overall operation of the district.</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 </w:t>
            </w:r>
            <w:r w:rsidRPr="00EF6D62">
              <w:rPr>
                <w:rFonts w:ascii="Calibri" w:eastAsia="Calibri" w:hAnsi="Calibri" w:cs="Calibri"/>
                <w:b/>
                <w:sz w:val="18"/>
                <w:szCs w:val="18"/>
              </w:rPr>
              <w:t xml:space="preserve">some </w:t>
            </w:r>
            <w:r w:rsidRPr="00EF6D62">
              <w:rPr>
                <w:rFonts w:ascii="Calibri" w:eastAsia="Calibri" w:hAnsi="Calibri" w:cs="Calibri"/>
                <w:sz w:val="18"/>
                <w:szCs w:val="18"/>
              </w:rPr>
              <w:t xml:space="preserve">support or guidance in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Periodically</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 xml:space="preserve">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assessing the work and operating processes of the district to identify challenges and opportunities for improvement and efficiency; and develop long range goals and plans to address and improve overall operation of the district.</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somewhat 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somewhat consistent</w:t>
            </w:r>
            <w:r w:rsidRPr="00EF6D62">
              <w:rPr>
                <w:rFonts w:ascii="Calibri" w:eastAsia="Calibri" w:hAnsi="Calibri" w:cs="Calibri"/>
                <w:sz w:val="18"/>
                <w:szCs w:val="18"/>
              </w:rPr>
              <w:t xml:space="preserve"> with the standard and element; and the candidate required support or guidance in </w:t>
            </w:r>
            <w:r w:rsidRPr="00EF6D62">
              <w:rPr>
                <w:rFonts w:ascii="Calibri" w:eastAsia="Calibri" w:hAnsi="Calibri" w:cs="Calibri"/>
                <w:b/>
                <w:sz w:val="18"/>
                <w:szCs w:val="18"/>
              </w:rPr>
              <w:t>mostly 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 A) </w:t>
            </w:r>
            <w:r w:rsidRPr="00EF6D62">
              <w:rPr>
                <w:rFonts w:ascii="Calibri" w:eastAsia="Calibri" w:hAnsi="Calibri" w:cs="Calibri"/>
                <w:b/>
                <w:sz w:val="18"/>
                <w:szCs w:val="18"/>
              </w:rPr>
              <w:t xml:space="preserve">Infrequently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any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assessing the work and operating processes of the district to identify challenges and opportunities for improvement and efficiency; and develop long range goals and plans to address and improve overall operation of the district.</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lacked experiencing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not consistent</w:t>
            </w:r>
            <w:r w:rsidRPr="00EF6D62">
              <w:rPr>
                <w:rFonts w:ascii="Calibri" w:eastAsia="Calibri" w:hAnsi="Calibri" w:cs="Calibri"/>
                <w:sz w:val="18"/>
                <w:szCs w:val="18"/>
              </w:rPr>
              <w:t xml:space="preserve"> with the standard and element; and although the candidate received significant support or guidance, they did not </w:t>
            </w:r>
            <w:r w:rsidRPr="00EF6D62">
              <w:rPr>
                <w:rFonts w:ascii="Calibri" w:eastAsia="Calibri" w:hAnsi="Calibri" w:cs="Calibri"/>
                <w:b/>
                <w:sz w:val="18"/>
                <w:szCs w:val="18"/>
              </w:rPr>
              <w:t xml:space="preserve">achieve </w:t>
            </w:r>
            <w:r w:rsidRPr="00EF6D62">
              <w:rPr>
                <w:rFonts w:ascii="Calibri" w:eastAsia="Calibri" w:hAnsi="Calibri" w:cs="Calibri"/>
                <w:sz w:val="18"/>
                <w:szCs w:val="18"/>
              </w:rPr>
              <w:t>this element.</w:t>
            </w:r>
          </w:p>
        </w:tc>
      </w:tr>
    </w:tbl>
    <w:p w:rsidR="00B72DB1" w:rsidRPr="00EF6D62" w:rsidRDefault="00B72DB1" w:rsidP="00B72DB1">
      <w:pPr>
        <w:ind w:right="-27"/>
        <w:rPr>
          <w:rFonts w:ascii="Comic Sans MS" w:eastAsia="Calibri" w:hAnsi="Comic Sans MS"/>
          <w:sz w:val="22"/>
          <w:szCs w:val="22"/>
        </w:rPr>
      </w:pPr>
    </w:p>
    <w:p w:rsidR="00B72DB1" w:rsidRPr="00EF6D62" w:rsidRDefault="00B72DB1" w:rsidP="00B72DB1">
      <w:pPr>
        <w:jc w:val="center"/>
        <w:rPr>
          <w:rFonts w:ascii="Calibri" w:eastAsia="Calibri" w:hAnsi="Calibri" w:cs="Calibri"/>
          <w:sz w:val="22"/>
          <w:szCs w:val="22"/>
        </w:rPr>
      </w:pPr>
      <w:r w:rsidRPr="00EF6D62">
        <w:rPr>
          <w:rFonts w:ascii="Calibri" w:eastAsia="Calibri" w:hAnsi="Calibri" w:cs="Calibri"/>
          <w:b/>
          <w:sz w:val="24"/>
          <w:szCs w:val="24"/>
          <w:u w:val="single"/>
        </w:rPr>
        <w:lastRenderedPageBreak/>
        <w:t xml:space="preserve">SBL/SDL Program Assessment 4:  Final Internship Evaluation Rubrics for Internship - ELCC 3.2 </w:t>
      </w:r>
    </w:p>
    <w:p w:rsidR="00B72DB1" w:rsidRPr="00EF6D62" w:rsidRDefault="00B72DB1" w:rsidP="00B72DB1">
      <w:pPr>
        <w:jc w:val="center"/>
        <w:rPr>
          <w:rFonts w:ascii="Calibri" w:eastAsia="Calibri" w:hAnsi="Calibri" w:cs="Calibri"/>
          <w:b/>
          <w:color w:val="FFFFFF"/>
          <w:sz w:val="16"/>
          <w:szCs w:val="16"/>
        </w:rPr>
      </w:pPr>
    </w:p>
    <w:tbl>
      <w:tblPr>
        <w:tblW w:w="1440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90"/>
        <w:gridCol w:w="810"/>
      </w:tblGrid>
      <w:tr w:rsidR="00B72DB1" w:rsidRPr="00EF6D62" w:rsidTr="00B72DB1">
        <w:trPr>
          <w:trHeight w:val="70"/>
        </w:trPr>
        <w:tc>
          <w:tcPr>
            <w:tcW w:w="13590" w:type="dxa"/>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Calibri"/>
                <w:b/>
                <w:sz w:val="22"/>
                <w:szCs w:val="22"/>
              </w:rPr>
            </w:pPr>
            <w:r w:rsidRPr="00EF6D62">
              <w:rPr>
                <w:rFonts w:ascii="Calibri" w:eastAsia="Calibri" w:hAnsi="Calibri" w:cs="Calibri"/>
                <w:b/>
                <w:color w:val="FFFFFF"/>
                <w:sz w:val="22"/>
                <w:szCs w:val="22"/>
              </w:rPr>
              <w:t xml:space="preserve">ELCC Building Level Standard Element </w:t>
            </w:r>
          </w:p>
        </w:tc>
        <w:tc>
          <w:tcPr>
            <w:tcW w:w="810" w:type="dxa"/>
            <w:shd w:val="clear" w:color="auto" w:fill="595959" w:themeFill="text1" w:themeFillTint="A6"/>
          </w:tcPr>
          <w:p w:rsidR="00B72DB1" w:rsidRPr="00EF6D62" w:rsidRDefault="00B72DB1" w:rsidP="00B72DB1">
            <w:pPr>
              <w:jc w:val="center"/>
              <w:rPr>
                <w:rFonts w:ascii="Calibri" w:eastAsia="Calibri" w:hAnsi="Calibri" w:cs="Calibri"/>
                <w:b/>
                <w:sz w:val="18"/>
                <w:szCs w:val="18"/>
              </w:rPr>
            </w:pPr>
            <w:r w:rsidRPr="00EF6D62">
              <w:rPr>
                <w:rFonts w:ascii="Calibri" w:eastAsia="Calibri" w:hAnsi="Calibri" w:cs="Calibri"/>
                <w:b/>
                <w:color w:val="FFFFFF"/>
                <w:sz w:val="22"/>
                <w:szCs w:val="22"/>
              </w:rPr>
              <w:t>Score</w:t>
            </w:r>
          </w:p>
        </w:tc>
      </w:tr>
      <w:tr w:rsidR="00B72DB1" w:rsidRPr="00EF6D62" w:rsidTr="00B72DB1">
        <w:trPr>
          <w:cantSplit/>
          <w:trHeight w:val="368"/>
        </w:trPr>
        <w:tc>
          <w:tcPr>
            <w:tcW w:w="13590" w:type="dxa"/>
            <w:vAlign w:val="center"/>
          </w:tcPr>
          <w:p w:rsidR="00B72DB1" w:rsidRPr="00EF6D62" w:rsidRDefault="00B72DB1" w:rsidP="00B72DB1">
            <w:pPr>
              <w:autoSpaceDE w:val="0"/>
              <w:autoSpaceDN w:val="0"/>
              <w:adjustRightInd w:val="0"/>
              <w:rPr>
                <w:rFonts w:ascii="Calibri" w:eastAsia="Calibri" w:hAnsi="Calibri" w:cs="TimesNewRomanPS-BoldMT"/>
                <w:bCs/>
                <w:sz w:val="18"/>
                <w:szCs w:val="18"/>
              </w:rPr>
            </w:pPr>
            <w:r w:rsidRPr="00EF6D62">
              <w:rPr>
                <w:rFonts w:ascii="Calibri" w:eastAsia="Calibri" w:hAnsi="Calibri" w:cs="TimesNewRomanPS-BoldMT"/>
                <w:bCs/>
                <w:sz w:val="18"/>
                <w:szCs w:val="18"/>
              </w:rPr>
              <w:t>ELCC Standard Element 3.2: Candidates understand and can efficiently use human, fiscal, and technological resources to manage school operations.</w:t>
            </w:r>
          </w:p>
        </w:tc>
        <w:tc>
          <w:tcPr>
            <w:tcW w:w="810" w:type="dxa"/>
          </w:tcPr>
          <w:p w:rsidR="00B72DB1" w:rsidRPr="00EF6D62" w:rsidRDefault="00B72DB1" w:rsidP="00B72DB1">
            <w:pPr>
              <w:rPr>
                <w:rFonts w:ascii="Calibri" w:eastAsia="Calibri" w:hAnsi="Calibri" w:cs="Calibri"/>
                <w:b/>
                <w:sz w:val="22"/>
                <w:szCs w:val="22"/>
                <w:u w:val="single"/>
              </w:rPr>
            </w:pPr>
          </w:p>
        </w:tc>
      </w:tr>
      <w:tr w:rsidR="00B72DB1" w:rsidRPr="00EF6D62" w:rsidTr="00B72DB1">
        <w:trPr>
          <w:cantSplit/>
          <w:trHeight w:val="233"/>
        </w:trPr>
        <w:tc>
          <w:tcPr>
            <w:tcW w:w="14400" w:type="dxa"/>
            <w:gridSpan w:val="2"/>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TimesNewRomanPS-BoldMT"/>
                <w:b/>
                <w:bCs/>
                <w:sz w:val="18"/>
                <w:szCs w:val="18"/>
              </w:rPr>
            </w:pPr>
            <w:r w:rsidRPr="00EF6D62">
              <w:rPr>
                <w:rFonts w:ascii="Calibri" w:eastAsia="Calibri" w:hAnsi="Calibri" w:cs="Calibri"/>
                <w:b/>
                <w:color w:val="FFFFFF"/>
                <w:sz w:val="22"/>
                <w:szCs w:val="22"/>
              </w:rPr>
              <w:t>Internship Final Evaluation Criteria for Building Level Standard Element</w:t>
            </w:r>
          </w:p>
        </w:tc>
      </w:tr>
    </w:tbl>
    <w:tbl>
      <w:tblPr>
        <w:tblStyle w:val="TableGrid2"/>
        <w:tblW w:w="14400" w:type="dxa"/>
        <w:tblInd w:w="-702" w:type="dxa"/>
        <w:tblLayout w:type="fixed"/>
        <w:tblLook w:val="04A0" w:firstRow="1" w:lastRow="0" w:firstColumn="1" w:lastColumn="0" w:noHBand="0" w:noVBand="1"/>
      </w:tblPr>
      <w:tblGrid>
        <w:gridCol w:w="3600"/>
        <w:gridCol w:w="3600"/>
        <w:gridCol w:w="3600"/>
        <w:gridCol w:w="3600"/>
      </w:tblGrid>
      <w:tr w:rsidR="00B72DB1" w:rsidRPr="00EF6D62" w:rsidTr="00B72DB1">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Distinguished - </w:t>
            </w:r>
            <w:r w:rsidR="00684367">
              <w:rPr>
                <w:rFonts w:ascii="Calibri" w:eastAsia="Calibri" w:hAnsi="Calibri"/>
                <w:b/>
                <w:i/>
                <w:sz w:val="18"/>
                <w:szCs w:val="18"/>
              </w:rPr>
              <w:t>4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Proficient – </w:t>
            </w:r>
            <w:r w:rsidR="00684367">
              <w:rPr>
                <w:rFonts w:ascii="Calibri" w:eastAsia="Calibri" w:hAnsi="Calibri"/>
                <w:b/>
                <w:i/>
                <w:sz w:val="18"/>
                <w:szCs w:val="18"/>
              </w:rPr>
              <w:t>3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Novice – </w:t>
            </w:r>
            <w:r w:rsidR="00684367">
              <w:rPr>
                <w:rFonts w:ascii="Calibri" w:eastAsia="Calibri" w:hAnsi="Calibri"/>
                <w:b/>
                <w:i/>
                <w:sz w:val="18"/>
                <w:szCs w:val="18"/>
              </w:rPr>
              <w:t>2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Unsatisfactory – </w:t>
            </w:r>
            <w:r w:rsidR="00A85B71">
              <w:rPr>
                <w:rFonts w:ascii="Calibri" w:eastAsia="Calibri" w:hAnsi="Calibri"/>
                <w:b/>
                <w:i/>
                <w:sz w:val="18"/>
                <w:szCs w:val="18"/>
              </w:rPr>
              <w:t>1 Point</w:t>
            </w:r>
          </w:p>
        </w:tc>
      </w:tr>
      <w:tr w:rsidR="00B72DB1" w:rsidRPr="00EF6D62" w:rsidTr="00B72DB1">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Always</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exemplary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w:t>
            </w:r>
            <w:r w:rsidRPr="00EF6D62">
              <w:rPr>
                <w:rFonts w:ascii="Calibri" w:eastAsia="Calibri" w:hAnsi="Calibri" w:cs="TimesNewRomanPS-BoldMT"/>
                <w:bCs/>
                <w:sz w:val="18"/>
                <w:szCs w:val="18"/>
              </w:rPr>
              <w:t>understanding how to align fiscal, human and facility resources to efficiently support learning in a school; developing budgetary plans including long range fiscal projections; and utilizing technology tools to project needs in the school building.</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highly authentic, substantial</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highly</w:t>
            </w:r>
            <w:r w:rsidRPr="00EF6D62">
              <w:rPr>
                <w:rFonts w:ascii="Calibri" w:eastAsia="Calibri" w:hAnsi="Calibri" w:cs="Calibri"/>
                <w:sz w:val="18"/>
                <w:szCs w:val="18"/>
              </w:rPr>
              <w:t xml:space="preserv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w:t>
            </w:r>
            <w:r w:rsidRPr="00EF6D62">
              <w:rPr>
                <w:rFonts w:ascii="Calibri" w:eastAsia="Calibri" w:hAnsi="Calibri" w:cs="Calibri"/>
                <w:b/>
                <w:sz w:val="18"/>
                <w:szCs w:val="18"/>
              </w:rPr>
              <w:t xml:space="preserve"> minimal support or guidance</w:t>
            </w:r>
            <w:r w:rsidRPr="00EF6D62">
              <w:rPr>
                <w:rFonts w:ascii="Calibri" w:eastAsia="Calibri" w:hAnsi="Calibri" w:cs="Calibri"/>
                <w:sz w:val="18"/>
                <w:szCs w:val="18"/>
              </w:rPr>
              <w:t xml:space="preserve"> in </w:t>
            </w:r>
            <w:r w:rsidRPr="00EF6D62">
              <w:rPr>
                <w:rFonts w:ascii="Calibri" w:eastAsia="Calibri" w:hAnsi="Calibri" w:cs="Calibri"/>
                <w:b/>
                <w:sz w:val="18"/>
                <w:szCs w:val="18"/>
              </w:rPr>
              <w:t>fully</w:t>
            </w:r>
            <w:r w:rsidRPr="00EF6D62">
              <w:rPr>
                <w:rFonts w:ascii="Calibri" w:eastAsia="Calibri" w:hAnsi="Calibri" w:cs="Calibri"/>
                <w:sz w:val="18"/>
                <w:szCs w:val="18"/>
              </w:rPr>
              <w:t xml:space="preserve">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 xml:space="preserve">Consistently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 xml:space="preserve">very 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understanding how to align fiscal, human and facility resources to efficiently support learning in a school; developing budgetary plans including long range fiscal projections; and utilizing technology tools to project needs in the school building.</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 </w:t>
            </w:r>
            <w:r w:rsidRPr="00EF6D62">
              <w:rPr>
                <w:rFonts w:ascii="Calibri" w:eastAsia="Calibri" w:hAnsi="Calibri" w:cs="Calibri"/>
                <w:b/>
                <w:sz w:val="18"/>
                <w:szCs w:val="18"/>
              </w:rPr>
              <w:t xml:space="preserve">some </w:t>
            </w:r>
            <w:r w:rsidRPr="00EF6D62">
              <w:rPr>
                <w:rFonts w:ascii="Calibri" w:eastAsia="Calibri" w:hAnsi="Calibri" w:cs="Calibri"/>
                <w:sz w:val="18"/>
                <w:szCs w:val="18"/>
              </w:rPr>
              <w:t xml:space="preserve">support or guidance in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Periodically</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 xml:space="preserve">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understanding how to align fiscal, human and facility resources to efficiently support learning in a school; developing budgetary plans including long range fiscal projections; and utilizing technology tools to project needs in the school building.</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somewhat 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somewhat consistent</w:t>
            </w:r>
            <w:r w:rsidRPr="00EF6D62">
              <w:rPr>
                <w:rFonts w:ascii="Calibri" w:eastAsia="Calibri" w:hAnsi="Calibri" w:cs="Calibri"/>
                <w:sz w:val="18"/>
                <w:szCs w:val="18"/>
              </w:rPr>
              <w:t xml:space="preserve"> with the standard and element; and the candidate required support or guidance in </w:t>
            </w:r>
            <w:r w:rsidRPr="00EF6D62">
              <w:rPr>
                <w:rFonts w:ascii="Calibri" w:eastAsia="Calibri" w:hAnsi="Calibri" w:cs="Calibri"/>
                <w:b/>
                <w:sz w:val="18"/>
                <w:szCs w:val="18"/>
              </w:rPr>
              <w:t>mostly 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 A) </w:t>
            </w:r>
            <w:r w:rsidRPr="00EF6D62">
              <w:rPr>
                <w:rFonts w:ascii="Calibri" w:eastAsia="Calibri" w:hAnsi="Calibri" w:cs="Calibri"/>
                <w:b/>
                <w:sz w:val="18"/>
                <w:szCs w:val="18"/>
              </w:rPr>
              <w:t xml:space="preserve">Infrequently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any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understanding how to align fiscal, human and facility resources to efficiently support learning in a school; developing budgetary plans including long range fiscal projections; and utilizing technology tools to project needs in the school building.</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lacked experiencing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not consistent</w:t>
            </w:r>
            <w:r w:rsidRPr="00EF6D62">
              <w:rPr>
                <w:rFonts w:ascii="Calibri" w:eastAsia="Calibri" w:hAnsi="Calibri" w:cs="Calibri"/>
                <w:sz w:val="18"/>
                <w:szCs w:val="18"/>
              </w:rPr>
              <w:t xml:space="preserve"> with the standard and element; and although the candidate received significant support or guidance, they did not </w:t>
            </w:r>
            <w:r w:rsidRPr="00EF6D62">
              <w:rPr>
                <w:rFonts w:ascii="Calibri" w:eastAsia="Calibri" w:hAnsi="Calibri" w:cs="Calibri"/>
                <w:b/>
                <w:sz w:val="18"/>
                <w:szCs w:val="18"/>
              </w:rPr>
              <w:t xml:space="preserve">achieve </w:t>
            </w:r>
            <w:r w:rsidRPr="00EF6D62">
              <w:rPr>
                <w:rFonts w:ascii="Calibri" w:eastAsia="Calibri" w:hAnsi="Calibri" w:cs="Calibri"/>
                <w:sz w:val="18"/>
                <w:szCs w:val="18"/>
              </w:rPr>
              <w:t>this element.</w:t>
            </w:r>
          </w:p>
        </w:tc>
      </w:tr>
    </w:tbl>
    <w:p w:rsidR="00B72DB1" w:rsidRPr="00EF6D62" w:rsidRDefault="00B72DB1" w:rsidP="00B72DB1">
      <w:pPr>
        <w:rPr>
          <w:rFonts w:ascii="Calibri" w:eastAsia="Calibri" w:hAnsi="Calibri"/>
          <w:sz w:val="18"/>
          <w:szCs w:val="18"/>
        </w:rPr>
      </w:pPr>
    </w:p>
    <w:tbl>
      <w:tblPr>
        <w:tblW w:w="1440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90"/>
        <w:gridCol w:w="810"/>
      </w:tblGrid>
      <w:tr w:rsidR="00B72DB1" w:rsidRPr="00EF6D62" w:rsidTr="00B72DB1">
        <w:tc>
          <w:tcPr>
            <w:tcW w:w="13590" w:type="dxa"/>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Calibri"/>
                <w:b/>
                <w:sz w:val="22"/>
                <w:szCs w:val="22"/>
              </w:rPr>
            </w:pPr>
            <w:r w:rsidRPr="00EF6D62">
              <w:rPr>
                <w:rFonts w:ascii="Calibri" w:eastAsia="Calibri" w:hAnsi="Calibri" w:cs="Calibri"/>
                <w:b/>
                <w:color w:val="FFFFFF"/>
                <w:sz w:val="22"/>
                <w:szCs w:val="22"/>
              </w:rPr>
              <w:t xml:space="preserve">ELCC District Level Standard Element </w:t>
            </w:r>
          </w:p>
        </w:tc>
        <w:tc>
          <w:tcPr>
            <w:tcW w:w="810" w:type="dxa"/>
            <w:shd w:val="clear" w:color="auto" w:fill="595959" w:themeFill="text1" w:themeFillTint="A6"/>
          </w:tcPr>
          <w:p w:rsidR="00B72DB1" w:rsidRPr="00EF6D62" w:rsidRDefault="00B72DB1" w:rsidP="00B72DB1">
            <w:pPr>
              <w:jc w:val="center"/>
              <w:rPr>
                <w:rFonts w:ascii="Calibri" w:eastAsia="Calibri" w:hAnsi="Calibri" w:cs="Calibri"/>
                <w:b/>
                <w:sz w:val="18"/>
                <w:szCs w:val="18"/>
              </w:rPr>
            </w:pPr>
            <w:r w:rsidRPr="00EF6D62">
              <w:rPr>
                <w:rFonts w:ascii="Calibri" w:eastAsia="Calibri" w:hAnsi="Calibri" w:cs="Calibri"/>
                <w:b/>
                <w:color w:val="FFFFFF"/>
                <w:sz w:val="22"/>
                <w:szCs w:val="22"/>
              </w:rPr>
              <w:t>Score</w:t>
            </w:r>
          </w:p>
        </w:tc>
      </w:tr>
      <w:tr w:rsidR="00B72DB1" w:rsidRPr="00EF6D62" w:rsidTr="00B72DB1">
        <w:trPr>
          <w:cantSplit/>
          <w:trHeight w:val="368"/>
        </w:trPr>
        <w:tc>
          <w:tcPr>
            <w:tcW w:w="13590" w:type="dxa"/>
            <w:vAlign w:val="center"/>
          </w:tcPr>
          <w:p w:rsidR="00B72DB1" w:rsidRPr="00EF6D62" w:rsidRDefault="00B72DB1" w:rsidP="00B72DB1">
            <w:pPr>
              <w:autoSpaceDE w:val="0"/>
              <w:autoSpaceDN w:val="0"/>
              <w:adjustRightInd w:val="0"/>
              <w:rPr>
                <w:rFonts w:ascii="Calibri" w:eastAsia="Calibri" w:hAnsi="Calibri" w:cs="TimesNewRomanPS-BoldMT"/>
                <w:bCs/>
                <w:sz w:val="18"/>
                <w:szCs w:val="18"/>
              </w:rPr>
            </w:pPr>
            <w:r w:rsidRPr="00EF6D62">
              <w:rPr>
                <w:rFonts w:ascii="Calibri" w:eastAsia="Calibri" w:hAnsi="Calibri" w:cs="TimesNewRomanPS-BoldMT"/>
                <w:bCs/>
                <w:sz w:val="18"/>
                <w:szCs w:val="18"/>
              </w:rPr>
              <w:t>ELCC Standard Element 3.2: Candidates understand and can efficiently use human, fiscal, and technological resources to manage district operations.</w:t>
            </w:r>
          </w:p>
        </w:tc>
        <w:tc>
          <w:tcPr>
            <w:tcW w:w="810" w:type="dxa"/>
          </w:tcPr>
          <w:p w:rsidR="00B72DB1" w:rsidRPr="00EF6D62" w:rsidRDefault="00B72DB1" w:rsidP="00B72DB1">
            <w:pPr>
              <w:rPr>
                <w:rFonts w:ascii="Calibri" w:eastAsia="Calibri" w:hAnsi="Calibri" w:cs="Calibri"/>
                <w:b/>
                <w:sz w:val="22"/>
                <w:szCs w:val="22"/>
                <w:u w:val="single"/>
              </w:rPr>
            </w:pPr>
          </w:p>
        </w:tc>
      </w:tr>
      <w:tr w:rsidR="00B72DB1" w:rsidRPr="00EF6D62" w:rsidTr="00B72DB1">
        <w:trPr>
          <w:cantSplit/>
          <w:trHeight w:val="233"/>
        </w:trPr>
        <w:tc>
          <w:tcPr>
            <w:tcW w:w="14400" w:type="dxa"/>
            <w:gridSpan w:val="2"/>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TimesNewRomanPS-BoldMT"/>
                <w:b/>
                <w:bCs/>
                <w:sz w:val="18"/>
                <w:szCs w:val="18"/>
              </w:rPr>
            </w:pPr>
            <w:r w:rsidRPr="00EF6D62">
              <w:rPr>
                <w:rFonts w:ascii="Calibri" w:eastAsia="Calibri" w:hAnsi="Calibri" w:cs="Calibri"/>
                <w:b/>
                <w:color w:val="FFFFFF"/>
                <w:sz w:val="22"/>
                <w:szCs w:val="22"/>
              </w:rPr>
              <w:t>Internship Final Evaluation Criteria for District Level Standard Element</w:t>
            </w:r>
          </w:p>
        </w:tc>
      </w:tr>
    </w:tbl>
    <w:tbl>
      <w:tblPr>
        <w:tblStyle w:val="TableGrid2"/>
        <w:tblW w:w="14400" w:type="dxa"/>
        <w:tblInd w:w="-702" w:type="dxa"/>
        <w:tblLayout w:type="fixed"/>
        <w:tblLook w:val="04A0" w:firstRow="1" w:lastRow="0" w:firstColumn="1" w:lastColumn="0" w:noHBand="0" w:noVBand="1"/>
      </w:tblPr>
      <w:tblGrid>
        <w:gridCol w:w="3600"/>
        <w:gridCol w:w="3600"/>
        <w:gridCol w:w="3600"/>
        <w:gridCol w:w="3600"/>
      </w:tblGrid>
      <w:tr w:rsidR="00B72DB1" w:rsidRPr="00EF6D62" w:rsidTr="00B72DB1">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Distinguished - </w:t>
            </w:r>
            <w:r w:rsidR="00684367">
              <w:rPr>
                <w:rFonts w:ascii="Calibri" w:eastAsia="Calibri" w:hAnsi="Calibri"/>
                <w:b/>
                <w:i/>
                <w:sz w:val="18"/>
                <w:szCs w:val="18"/>
              </w:rPr>
              <w:t>4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Proficient – </w:t>
            </w:r>
            <w:r w:rsidR="00684367">
              <w:rPr>
                <w:rFonts w:ascii="Calibri" w:eastAsia="Calibri" w:hAnsi="Calibri"/>
                <w:b/>
                <w:i/>
                <w:sz w:val="18"/>
                <w:szCs w:val="18"/>
              </w:rPr>
              <w:t>3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Novice – </w:t>
            </w:r>
            <w:r w:rsidR="00684367">
              <w:rPr>
                <w:rFonts w:ascii="Calibri" w:eastAsia="Calibri" w:hAnsi="Calibri"/>
                <w:b/>
                <w:i/>
                <w:sz w:val="18"/>
                <w:szCs w:val="18"/>
              </w:rPr>
              <w:t>2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Unsatisfactory – </w:t>
            </w:r>
            <w:r w:rsidR="00A85B71">
              <w:rPr>
                <w:rFonts w:ascii="Calibri" w:eastAsia="Calibri" w:hAnsi="Calibri"/>
                <w:b/>
                <w:i/>
                <w:sz w:val="18"/>
                <w:szCs w:val="18"/>
              </w:rPr>
              <w:t>1 Point</w:t>
            </w:r>
          </w:p>
        </w:tc>
      </w:tr>
      <w:tr w:rsidR="00B72DB1" w:rsidRPr="00EF6D62" w:rsidTr="00B72DB1">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Always</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exemplary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understanding how to align fiscal, human and facility resources to efficiently support learning in a district; developing budgetary plans including long range fiscal projections; and utilizing technology tools to project needs in the school district. </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highly authentic, substantial</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highly</w:t>
            </w:r>
            <w:r w:rsidRPr="00EF6D62">
              <w:rPr>
                <w:rFonts w:ascii="Calibri" w:eastAsia="Calibri" w:hAnsi="Calibri" w:cs="Calibri"/>
                <w:sz w:val="18"/>
                <w:szCs w:val="18"/>
              </w:rPr>
              <w:t xml:space="preserv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w:t>
            </w:r>
            <w:r w:rsidRPr="00EF6D62">
              <w:rPr>
                <w:rFonts w:ascii="Calibri" w:eastAsia="Calibri" w:hAnsi="Calibri" w:cs="Calibri"/>
                <w:b/>
                <w:sz w:val="18"/>
                <w:szCs w:val="18"/>
              </w:rPr>
              <w:t xml:space="preserve"> minimal support or guidance</w:t>
            </w:r>
            <w:r w:rsidRPr="00EF6D62">
              <w:rPr>
                <w:rFonts w:ascii="Calibri" w:eastAsia="Calibri" w:hAnsi="Calibri" w:cs="Calibri"/>
                <w:sz w:val="18"/>
                <w:szCs w:val="18"/>
              </w:rPr>
              <w:t xml:space="preserve"> in </w:t>
            </w:r>
            <w:r w:rsidRPr="00EF6D62">
              <w:rPr>
                <w:rFonts w:ascii="Calibri" w:eastAsia="Calibri" w:hAnsi="Calibri" w:cs="Calibri"/>
                <w:b/>
                <w:sz w:val="18"/>
                <w:szCs w:val="18"/>
              </w:rPr>
              <w:t>fully</w:t>
            </w:r>
            <w:r w:rsidRPr="00EF6D62">
              <w:rPr>
                <w:rFonts w:ascii="Calibri" w:eastAsia="Calibri" w:hAnsi="Calibri" w:cs="Calibri"/>
                <w:sz w:val="18"/>
                <w:szCs w:val="18"/>
              </w:rPr>
              <w:t xml:space="preserve">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 xml:space="preserve">Consistently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 xml:space="preserve">very 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understanding how to align fiscal, human and facility resources to efficiently support learning in a district; developing budgetary plans including long range fiscal projections; and utilizing technology tools to project needs in the school district.</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 </w:t>
            </w:r>
            <w:r w:rsidRPr="00EF6D62">
              <w:rPr>
                <w:rFonts w:ascii="Calibri" w:eastAsia="Calibri" w:hAnsi="Calibri" w:cs="Calibri"/>
                <w:b/>
                <w:sz w:val="18"/>
                <w:szCs w:val="18"/>
              </w:rPr>
              <w:t xml:space="preserve">some </w:t>
            </w:r>
            <w:r w:rsidRPr="00EF6D62">
              <w:rPr>
                <w:rFonts w:ascii="Calibri" w:eastAsia="Calibri" w:hAnsi="Calibri" w:cs="Calibri"/>
                <w:sz w:val="18"/>
                <w:szCs w:val="18"/>
              </w:rPr>
              <w:t xml:space="preserve">support or guidance in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Periodically</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 xml:space="preserve">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understanding how to align fiscal, human and facility resources to efficiently support learning in a district; developing budgetary plans including long range fiscal projections; and utilizing technology tools to project needs in the school district.</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somewhat 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somewhat consistent</w:t>
            </w:r>
            <w:r w:rsidRPr="00EF6D62">
              <w:rPr>
                <w:rFonts w:ascii="Calibri" w:eastAsia="Calibri" w:hAnsi="Calibri" w:cs="Calibri"/>
                <w:sz w:val="18"/>
                <w:szCs w:val="18"/>
              </w:rPr>
              <w:t xml:space="preserve"> with the standard and element; and the candidate required support or guidance in </w:t>
            </w:r>
            <w:r w:rsidRPr="00EF6D62">
              <w:rPr>
                <w:rFonts w:ascii="Calibri" w:eastAsia="Calibri" w:hAnsi="Calibri" w:cs="Calibri"/>
                <w:b/>
                <w:sz w:val="18"/>
                <w:szCs w:val="18"/>
              </w:rPr>
              <w:t>mostly 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 A) </w:t>
            </w:r>
            <w:r w:rsidRPr="00EF6D62">
              <w:rPr>
                <w:rFonts w:ascii="Calibri" w:eastAsia="Calibri" w:hAnsi="Calibri" w:cs="Calibri"/>
                <w:b/>
                <w:sz w:val="18"/>
                <w:szCs w:val="18"/>
              </w:rPr>
              <w:t xml:space="preserve">Infrequently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any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understanding how to align fiscal, human and facility resources to efficiently support learning in a district; developing budgetary plans including long range fiscal projections; and utilizing technology tools to project needs in the school district.</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lacked experiencing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not consistent</w:t>
            </w:r>
            <w:r w:rsidRPr="00EF6D62">
              <w:rPr>
                <w:rFonts w:ascii="Calibri" w:eastAsia="Calibri" w:hAnsi="Calibri" w:cs="Calibri"/>
                <w:sz w:val="18"/>
                <w:szCs w:val="18"/>
              </w:rPr>
              <w:t xml:space="preserve"> with the standard and element; and although the candidate received significant support or guidance, they did not </w:t>
            </w:r>
            <w:r w:rsidRPr="00EF6D62">
              <w:rPr>
                <w:rFonts w:ascii="Calibri" w:eastAsia="Calibri" w:hAnsi="Calibri" w:cs="Calibri"/>
                <w:b/>
                <w:sz w:val="18"/>
                <w:szCs w:val="18"/>
              </w:rPr>
              <w:t xml:space="preserve">achieve </w:t>
            </w:r>
            <w:r w:rsidRPr="00EF6D62">
              <w:rPr>
                <w:rFonts w:ascii="Calibri" w:eastAsia="Calibri" w:hAnsi="Calibri" w:cs="Calibri"/>
                <w:sz w:val="18"/>
                <w:szCs w:val="18"/>
              </w:rPr>
              <w:t>this element.</w:t>
            </w:r>
          </w:p>
        </w:tc>
      </w:tr>
    </w:tbl>
    <w:p w:rsidR="00B72DB1" w:rsidRPr="00EF6D62" w:rsidRDefault="00B72DB1" w:rsidP="00B72DB1">
      <w:pPr>
        <w:jc w:val="center"/>
        <w:rPr>
          <w:rFonts w:ascii="Calibri" w:eastAsia="Calibri" w:hAnsi="Calibri" w:cs="Calibri"/>
          <w:sz w:val="22"/>
          <w:szCs w:val="22"/>
        </w:rPr>
      </w:pPr>
      <w:r w:rsidRPr="00EF6D62">
        <w:rPr>
          <w:rFonts w:ascii="Calibri" w:eastAsia="Calibri" w:hAnsi="Calibri" w:cs="Calibri"/>
          <w:b/>
          <w:sz w:val="24"/>
          <w:szCs w:val="24"/>
          <w:u w:val="single"/>
        </w:rPr>
        <w:lastRenderedPageBreak/>
        <w:t xml:space="preserve">SBL/SDL Program Assessment 4:  Final Internship Evaluation Rubrics for Internship - ELCC 3.3 </w:t>
      </w:r>
    </w:p>
    <w:p w:rsidR="00B72DB1" w:rsidRPr="00EF6D62" w:rsidRDefault="00B72DB1" w:rsidP="00B72DB1">
      <w:pPr>
        <w:jc w:val="center"/>
        <w:rPr>
          <w:rFonts w:ascii="Calibri" w:eastAsia="Calibri" w:hAnsi="Calibri" w:cs="Calibri"/>
          <w:b/>
          <w:color w:val="FFFFFF"/>
          <w:sz w:val="16"/>
          <w:szCs w:val="16"/>
        </w:rPr>
      </w:pPr>
    </w:p>
    <w:tbl>
      <w:tblPr>
        <w:tblW w:w="1440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90"/>
        <w:gridCol w:w="810"/>
      </w:tblGrid>
      <w:tr w:rsidR="00B72DB1" w:rsidRPr="00EF6D62" w:rsidTr="00B72DB1">
        <w:trPr>
          <w:trHeight w:val="70"/>
        </w:trPr>
        <w:tc>
          <w:tcPr>
            <w:tcW w:w="13590" w:type="dxa"/>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Calibri"/>
                <w:b/>
                <w:sz w:val="22"/>
                <w:szCs w:val="22"/>
              </w:rPr>
            </w:pPr>
            <w:r w:rsidRPr="00EF6D62">
              <w:rPr>
                <w:rFonts w:ascii="Calibri" w:eastAsia="Calibri" w:hAnsi="Calibri" w:cs="Calibri"/>
                <w:b/>
                <w:color w:val="FFFFFF"/>
                <w:sz w:val="22"/>
                <w:szCs w:val="22"/>
              </w:rPr>
              <w:t xml:space="preserve">ELCC Building Level Standard Element </w:t>
            </w:r>
          </w:p>
        </w:tc>
        <w:tc>
          <w:tcPr>
            <w:tcW w:w="810" w:type="dxa"/>
            <w:shd w:val="clear" w:color="auto" w:fill="595959" w:themeFill="text1" w:themeFillTint="A6"/>
          </w:tcPr>
          <w:p w:rsidR="00B72DB1" w:rsidRPr="00EF6D62" w:rsidRDefault="00B72DB1" w:rsidP="00B72DB1">
            <w:pPr>
              <w:jc w:val="center"/>
              <w:rPr>
                <w:rFonts w:ascii="Calibri" w:eastAsia="Calibri" w:hAnsi="Calibri" w:cs="Calibri"/>
                <w:b/>
                <w:sz w:val="18"/>
                <w:szCs w:val="18"/>
              </w:rPr>
            </w:pPr>
            <w:r w:rsidRPr="00EF6D62">
              <w:rPr>
                <w:rFonts w:ascii="Calibri" w:eastAsia="Calibri" w:hAnsi="Calibri" w:cs="Calibri"/>
                <w:b/>
                <w:color w:val="FFFFFF"/>
                <w:sz w:val="22"/>
                <w:szCs w:val="22"/>
              </w:rPr>
              <w:t>Score</w:t>
            </w:r>
          </w:p>
        </w:tc>
      </w:tr>
      <w:tr w:rsidR="00B72DB1" w:rsidRPr="00EF6D62" w:rsidTr="00B72DB1">
        <w:trPr>
          <w:cantSplit/>
          <w:trHeight w:val="368"/>
        </w:trPr>
        <w:tc>
          <w:tcPr>
            <w:tcW w:w="13590" w:type="dxa"/>
            <w:vAlign w:val="center"/>
          </w:tcPr>
          <w:p w:rsidR="00B72DB1" w:rsidRPr="00EF6D62" w:rsidRDefault="00B72DB1" w:rsidP="00B72DB1">
            <w:pPr>
              <w:autoSpaceDE w:val="0"/>
              <w:autoSpaceDN w:val="0"/>
              <w:adjustRightInd w:val="0"/>
              <w:rPr>
                <w:rFonts w:ascii="Calibri" w:eastAsia="Calibri" w:hAnsi="Calibri" w:cs="TimesNewRomanPS-BoldMT"/>
                <w:bCs/>
                <w:sz w:val="18"/>
                <w:szCs w:val="18"/>
              </w:rPr>
            </w:pPr>
            <w:r w:rsidRPr="00EF6D62">
              <w:rPr>
                <w:rFonts w:ascii="Calibri" w:eastAsia="Calibri" w:hAnsi="Calibri" w:cs="TimesNewRomanPS-BoldMT"/>
                <w:bCs/>
                <w:sz w:val="18"/>
                <w:szCs w:val="18"/>
              </w:rPr>
              <w:t>ELCC Standard Element 3.3: Candidates understand and can promote school-based policies and procedures that protect the welfare and safety of students and staff within the school.</w:t>
            </w:r>
          </w:p>
        </w:tc>
        <w:tc>
          <w:tcPr>
            <w:tcW w:w="810" w:type="dxa"/>
          </w:tcPr>
          <w:p w:rsidR="00B72DB1" w:rsidRPr="00EF6D62" w:rsidRDefault="00B72DB1" w:rsidP="00B72DB1">
            <w:pPr>
              <w:rPr>
                <w:rFonts w:ascii="Calibri" w:eastAsia="Calibri" w:hAnsi="Calibri" w:cs="Calibri"/>
                <w:b/>
                <w:sz w:val="22"/>
                <w:szCs w:val="22"/>
                <w:u w:val="single"/>
              </w:rPr>
            </w:pPr>
          </w:p>
        </w:tc>
      </w:tr>
      <w:tr w:rsidR="00B72DB1" w:rsidRPr="00EF6D62" w:rsidTr="00B72DB1">
        <w:trPr>
          <w:cantSplit/>
          <w:trHeight w:val="233"/>
        </w:trPr>
        <w:tc>
          <w:tcPr>
            <w:tcW w:w="14400" w:type="dxa"/>
            <w:gridSpan w:val="2"/>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TimesNewRomanPS-BoldMT"/>
                <w:b/>
                <w:bCs/>
                <w:sz w:val="18"/>
                <w:szCs w:val="18"/>
              </w:rPr>
            </w:pPr>
            <w:r w:rsidRPr="00EF6D62">
              <w:rPr>
                <w:rFonts w:ascii="Calibri" w:eastAsia="Calibri" w:hAnsi="Calibri" w:cs="Calibri"/>
                <w:b/>
                <w:color w:val="FFFFFF"/>
                <w:sz w:val="22"/>
                <w:szCs w:val="22"/>
              </w:rPr>
              <w:t>Internship Final Evaluation Criteria for Building Level Standard Element</w:t>
            </w:r>
          </w:p>
        </w:tc>
      </w:tr>
    </w:tbl>
    <w:tbl>
      <w:tblPr>
        <w:tblStyle w:val="TableGrid2"/>
        <w:tblW w:w="14400" w:type="dxa"/>
        <w:tblInd w:w="-702" w:type="dxa"/>
        <w:tblLayout w:type="fixed"/>
        <w:tblLook w:val="04A0" w:firstRow="1" w:lastRow="0" w:firstColumn="1" w:lastColumn="0" w:noHBand="0" w:noVBand="1"/>
      </w:tblPr>
      <w:tblGrid>
        <w:gridCol w:w="3600"/>
        <w:gridCol w:w="3600"/>
        <w:gridCol w:w="3600"/>
        <w:gridCol w:w="3600"/>
      </w:tblGrid>
      <w:tr w:rsidR="00B72DB1" w:rsidRPr="00EF6D62" w:rsidTr="00B72DB1">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Distinguished - </w:t>
            </w:r>
            <w:r w:rsidR="00684367">
              <w:rPr>
                <w:rFonts w:ascii="Calibri" w:eastAsia="Calibri" w:hAnsi="Calibri"/>
                <w:b/>
                <w:i/>
                <w:sz w:val="18"/>
                <w:szCs w:val="18"/>
              </w:rPr>
              <w:t>4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Proficient – </w:t>
            </w:r>
            <w:r w:rsidR="00684367">
              <w:rPr>
                <w:rFonts w:ascii="Calibri" w:eastAsia="Calibri" w:hAnsi="Calibri"/>
                <w:b/>
                <w:i/>
                <w:sz w:val="18"/>
                <w:szCs w:val="18"/>
              </w:rPr>
              <w:t>3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Novice – </w:t>
            </w:r>
            <w:r w:rsidR="00684367">
              <w:rPr>
                <w:rFonts w:ascii="Calibri" w:eastAsia="Calibri" w:hAnsi="Calibri"/>
                <w:b/>
                <w:i/>
                <w:sz w:val="18"/>
                <w:szCs w:val="18"/>
              </w:rPr>
              <w:t>2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Unsatisfactory – </w:t>
            </w:r>
            <w:r w:rsidR="00A85B71">
              <w:rPr>
                <w:rFonts w:ascii="Calibri" w:eastAsia="Calibri" w:hAnsi="Calibri"/>
                <w:b/>
                <w:i/>
                <w:sz w:val="18"/>
                <w:szCs w:val="18"/>
              </w:rPr>
              <w:t>1 Point</w:t>
            </w:r>
          </w:p>
        </w:tc>
      </w:tr>
      <w:tr w:rsidR="00B72DB1" w:rsidRPr="00EF6D62" w:rsidTr="00B72DB1">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Always</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exemplary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w:t>
            </w:r>
            <w:r w:rsidRPr="00EF6D62">
              <w:rPr>
                <w:rFonts w:ascii="Calibri" w:eastAsia="Calibri" w:hAnsi="Calibri" w:cs="TimesNewRomanPS-BoldMT"/>
                <w:bCs/>
                <w:sz w:val="18"/>
                <w:szCs w:val="18"/>
              </w:rPr>
              <w:t>establishing and maintaining a safe, orderly learning environment through establishing school crisis procedures and expectations for behavior; by enforcing student discipline in the school; and monitoring and evaluating school processes.</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highly authentic, substantial</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highly</w:t>
            </w:r>
            <w:r w:rsidRPr="00EF6D62">
              <w:rPr>
                <w:rFonts w:ascii="Calibri" w:eastAsia="Calibri" w:hAnsi="Calibri" w:cs="Calibri"/>
                <w:sz w:val="18"/>
                <w:szCs w:val="18"/>
              </w:rPr>
              <w:t xml:space="preserv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w:t>
            </w:r>
            <w:r w:rsidRPr="00EF6D62">
              <w:rPr>
                <w:rFonts w:ascii="Calibri" w:eastAsia="Calibri" w:hAnsi="Calibri" w:cs="Calibri"/>
                <w:b/>
                <w:sz w:val="18"/>
                <w:szCs w:val="18"/>
              </w:rPr>
              <w:t xml:space="preserve"> minimal support or guidance</w:t>
            </w:r>
            <w:r w:rsidRPr="00EF6D62">
              <w:rPr>
                <w:rFonts w:ascii="Calibri" w:eastAsia="Calibri" w:hAnsi="Calibri" w:cs="Calibri"/>
                <w:sz w:val="18"/>
                <w:szCs w:val="18"/>
              </w:rPr>
              <w:t xml:space="preserve"> in </w:t>
            </w:r>
            <w:r w:rsidRPr="00EF6D62">
              <w:rPr>
                <w:rFonts w:ascii="Calibri" w:eastAsia="Calibri" w:hAnsi="Calibri" w:cs="Calibri"/>
                <w:b/>
                <w:sz w:val="18"/>
                <w:szCs w:val="18"/>
              </w:rPr>
              <w:t>fully</w:t>
            </w:r>
            <w:r w:rsidRPr="00EF6D62">
              <w:rPr>
                <w:rFonts w:ascii="Calibri" w:eastAsia="Calibri" w:hAnsi="Calibri" w:cs="Calibri"/>
                <w:sz w:val="18"/>
                <w:szCs w:val="18"/>
              </w:rPr>
              <w:t xml:space="preserve">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 xml:space="preserve">Consistently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 xml:space="preserve">very 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establishing and maintaining a safe, orderly learning environment through establishing school crisis procedures and expectations for behavior; by enforcing student discipline in the school; and monitoring and evaluating school processes.</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 </w:t>
            </w:r>
            <w:r w:rsidRPr="00EF6D62">
              <w:rPr>
                <w:rFonts w:ascii="Calibri" w:eastAsia="Calibri" w:hAnsi="Calibri" w:cs="Calibri"/>
                <w:b/>
                <w:sz w:val="18"/>
                <w:szCs w:val="18"/>
              </w:rPr>
              <w:t xml:space="preserve">some </w:t>
            </w:r>
            <w:r w:rsidRPr="00EF6D62">
              <w:rPr>
                <w:rFonts w:ascii="Calibri" w:eastAsia="Calibri" w:hAnsi="Calibri" w:cs="Calibri"/>
                <w:sz w:val="18"/>
                <w:szCs w:val="18"/>
              </w:rPr>
              <w:t xml:space="preserve">support or guidance in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Periodically</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 xml:space="preserve">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establishing and maintaining a safe, orderly learning environment through establishing school crisis procedures and expectations for behavior; by enforcing student discipline in the school; and monitoring and evaluating school processes.</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somewhat 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somewhat consistent</w:t>
            </w:r>
            <w:r w:rsidRPr="00EF6D62">
              <w:rPr>
                <w:rFonts w:ascii="Calibri" w:eastAsia="Calibri" w:hAnsi="Calibri" w:cs="Calibri"/>
                <w:sz w:val="18"/>
                <w:szCs w:val="18"/>
              </w:rPr>
              <w:t xml:space="preserve"> with the standard and element; and the candidate required support or guidance in </w:t>
            </w:r>
            <w:r w:rsidRPr="00EF6D62">
              <w:rPr>
                <w:rFonts w:ascii="Calibri" w:eastAsia="Calibri" w:hAnsi="Calibri" w:cs="Calibri"/>
                <w:b/>
                <w:sz w:val="18"/>
                <w:szCs w:val="18"/>
              </w:rPr>
              <w:t>mostly 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 A) </w:t>
            </w:r>
            <w:r w:rsidRPr="00EF6D62">
              <w:rPr>
                <w:rFonts w:ascii="Calibri" w:eastAsia="Calibri" w:hAnsi="Calibri" w:cs="Calibri"/>
                <w:b/>
                <w:sz w:val="18"/>
                <w:szCs w:val="18"/>
              </w:rPr>
              <w:t xml:space="preserve">Infrequently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any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establishing and maintaining a safe, orderly learning environment through establishing school crisis procedures and expectations for behavior; by enforcing student discipline in the school; and monitoring and evaluating school processes.</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lacked experiencing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not consistent</w:t>
            </w:r>
            <w:r w:rsidRPr="00EF6D62">
              <w:rPr>
                <w:rFonts w:ascii="Calibri" w:eastAsia="Calibri" w:hAnsi="Calibri" w:cs="Calibri"/>
                <w:sz w:val="18"/>
                <w:szCs w:val="18"/>
              </w:rPr>
              <w:t xml:space="preserve"> with the standard and element; and although the candidate received significant support or guidance, they did not </w:t>
            </w:r>
            <w:r w:rsidRPr="00EF6D62">
              <w:rPr>
                <w:rFonts w:ascii="Calibri" w:eastAsia="Calibri" w:hAnsi="Calibri" w:cs="Calibri"/>
                <w:b/>
                <w:sz w:val="18"/>
                <w:szCs w:val="18"/>
              </w:rPr>
              <w:t xml:space="preserve">achieve </w:t>
            </w:r>
            <w:r w:rsidRPr="00EF6D62">
              <w:rPr>
                <w:rFonts w:ascii="Calibri" w:eastAsia="Calibri" w:hAnsi="Calibri" w:cs="Calibri"/>
                <w:sz w:val="18"/>
                <w:szCs w:val="18"/>
              </w:rPr>
              <w:t>this element.</w:t>
            </w:r>
          </w:p>
        </w:tc>
      </w:tr>
    </w:tbl>
    <w:p w:rsidR="00B72DB1" w:rsidRPr="00EF6D62" w:rsidRDefault="00B72DB1" w:rsidP="00B72DB1">
      <w:pPr>
        <w:rPr>
          <w:rFonts w:ascii="Calibri" w:eastAsia="Calibri" w:hAnsi="Calibri"/>
          <w:sz w:val="18"/>
          <w:szCs w:val="18"/>
        </w:rPr>
      </w:pPr>
    </w:p>
    <w:tbl>
      <w:tblPr>
        <w:tblW w:w="1440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90"/>
        <w:gridCol w:w="810"/>
      </w:tblGrid>
      <w:tr w:rsidR="00B72DB1" w:rsidRPr="00EF6D62" w:rsidTr="00B72DB1">
        <w:tc>
          <w:tcPr>
            <w:tcW w:w="13590" w:type="dxa"/>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Calibri"/>
                <w:b/>
                <w:sz w:val="22"/>
                <w:szCs w:val="22"/>
              </w:rPr>
            </w:pPr>
            <w:r w:rsidRPr="00EF6D62">
              <w:rPr>
                <w:rFonts w:ascii="Calibri" w:eastAsia="Calibri" w:hAnsi="Calibri" w:cs="Calibri"/>
                <w:b/>
                <w:color w:val="FFFFFF"/>
                <w:sz w:val="22"/>
                <w:szCs w:val="22"/>
              </w:rPr>
              <w:t xml:space="preserve">ELCC District Level Standard Element </w:t>
            </w:r>
          </w:p>
        </w:tc>
        <w:tc>
          <w:tcPr>
            <w:tcW w:w="810" w:type="dxa"/>
            <w:shd w:val="clear" w:color="auto" w:fill="595959" w:themeFill="text1" w:themeFillTint="A6"/>
          </w:tcPr>
          <w:p w:rsidR="00B72DB1" w:rsidRPr="00EF6D62" w:rsidRDefault="00B72DB1" w:rsidP="00B72DB1">
            <w:pPr>
              <w:jc w:val="center"/>
              <w:rPr>
                <w:rFonts w:ascii="Calibri" w:eastAsia="Calibri" w:hAnsi="Calibri" w:cs="Calibri"/>
                <w:b/>
                <w:sz w:val="18"/>
                <w:szCs w:val="18"/>
              </w:rPr>
            </w:pPr>
            <w:r w:rsidRPr="00EF6D62">
              <w:rPr>
                <w:rFonts w:ascii="Calibri" w:eastAsia="Calibri" w:hAnsi="Calibri" w:cs="Calibri"/>
                <w:b/>
                <w:color w:val="FFFFFF"/>
                <w:sz w:val="22"/>
                <w:szCs w:val="22"/>
              </w:rPr>
              <w:t>Score</w:t>
            </w:r>
          </w:p>
        </w:tc>
      </w:tr>
      <w:tr w:rsidR="00B72DB1" w:rsidRPr="00EF6D62" w:rsidTr="00B72DB1">
        <w:trPr>
          <w:cantSplit/>
          <w:trHeight w:val="368"/>
        </w:trPr>
        <w:tc>
          <w:tcPr>
            <w:tcW w:w="13590" w:type="dxa"/>
            <w:vAlign w:val="center"/>
          </w:tcPr>
          <w:p w:rsidR="00B72DB1" w:rsidRPr="00EF6D62" w:rsidRDefault="00B72DB1" w:rsidP="00B72DB1">
            <w:pPr>
              <w:autoSpaceDE w:val="0"/>
              <w:autoSpaceDN w:val="0"/>
              <w:adjustRightInd w:val="0"/>
              <w:rPr>
                <w:rFonts w:ascii="Calibri" w:eastAsia="Calibri" w:hAnsi="Calibri" w:cs="TimesNewRomanPS-BoldMT"/>
                <w:bCs/>
                <w:sz w:val="18"/>
                <w:szCs w:val="18"/>
              </w:rPr>
            </w:pPr>
            <w:r w:rsidRPr="00EF6D62">
              <w:rPr>
                <w:rFonts w:ascii="Calibri" w:eastAsia="Calibri" w:hAnsi="Calibri" w:cs="TimesNewRomanPS-BoldMT"/>
                <w:bCs/>
                <w:sz w:val="18"/>
                <w:szCs w:val="18"/>
              </w:rPr>
              <w:t>ELCC Standard Element 3.3: Candidates understand and can promote district-based policies and procedures that protect the welfare and safety of students and staff in the district.</w:t>
            </w:r>
          </w:p>
        </w:tc>
        <w:tc>
          <w:tcPr>
            <w:tcW w:w="810" w:type="dxa"/>
          </w:tcPr>
          <w:p w:rsidR="00B72DB1" w:rsidRPr="00EF6D62" w:rsidRDefault="00B72DB1" w:rsidP="00B72DB1">
            <w:pPr>
              <w:rPr>
                <w:rFonts w:ascii="Calibri" w:eastAsia="Calibri" w:hAnsi="Calibri" w:cs="Calibri"/>
                <w:b/>
                <w:sz w:val="22"/>
                <w:szCs w:val="22"/>
                <w:u w:val="single"/>
              </w:rPr>
            </w:pPr>
          </w:p>
        </w:tc>
      </w:tr>
      <w:tr w:rsidR="00B72DB1" w:rsidRPr="00EF6D62" w:rsidTr="00B72DB1">
        <w:trPr>
          <w:cantSplit/>
          <w:trHeight w:val="233"/>
        </w:trPr>
        <w:tc>
          <w:tcPr>
            <w:tcW w:w="14400" w:type="dxa"/>
            <w:gridSpan w:val="2"/>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TimesNewRomanPS-BoldMT"/>
                <w:b/>
                <w:bCs/>
                <w:sz w:val="18"/>
                <w:szCs w:val="18"/>
              </w:rPr>
            </w:pPr>
            <w:r w:rsidRPr="00EF6D62">
              <w:rPr>
                <w:rFonts w:ascii="Calibri" w:eastAsia="Calibri" w:hAnsi="Calibri" w:cs="Calibri"/>
                <w:b/>
                <w:color w:val="FFFFFF"/>
                <w:sz w:val="22"/>
                <w:szCs w:val="22"/>
              </w:rPr>
              <w:t>Internship Final Evaluation Criteria for District Level Standard Element</w:t>
            </w:r>
          </w:p>
        </w:tc>
      </w:tr>
    </w:tbl>
    <w:tbl>
      <w:tblPr>
        <w:tblStyle w:val="TableGrid2"/>
        <w:tblW w:w="14400" w:type="dxa"/>
        <w:tblInd w:w="-702" w:type="dxa"/>
        <w:tblLayout w:type="fixed"/>
        <w:tblLook w:val="04A0" w:firstRow="1" w:lastRow="0" w:firstColumn="1" w:lastColumn="0" w:noHBand="0" w:noVBand="1"/>
      </w:tblPr>
      <w:tblGrid>
        <w:gridCol w:w="3600"/>
        <w:gridCol w:w="3600"/>
        <w:gridCol w:w="3600"/>
        <w:gridCol w:w="3600"/>
      </w:tblGrid>
      <w:tr w:rsidR="00B72DB1" w:rsidRPr="00EF6D62" w:rsidTr="00B72DB1">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Distinguished - </w:t>
            </w:r>
            <w:r w:rsidR="00684367">
              <w:rPr>
                <w:rFonts w:ascii="Calibri" w:eastAsia="Calibri" w:hAnsi="Calibri"/>
                <w:b/>
                <w:i/>
                <w:sz w:val="18"/>
                <w:szCs w:val="18"/>
              </w:rPr>
              <w:t>4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Proficient – </w:t>
            </w:r>
            <w:r w:rsidR="00684367">
              <w:rPr>
                <w:rFonts w:ascii="Calibri" w:eastAsia="Calibri" w:hAnsi="Calibri"/>
                <w:b/>
                <w:i/>
                <w:sz w:val="18"/>
                <w:szCs w:val="18"/>
              </w:rPr>
              <w:t>3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Novice – </w:t>
            </w:r>
            <w:r w:rsidR="00684367">
              <w:rPr>
                <w:rFonts w:ascii="Calibri" w:eastAsia="Calibri" w:hAnsi="Calibri"/>
                <w:b/>
                <w:i/>
                <w:sz w:val="18"/>
                <w:szCs w:val="18"/>
              </w:rPr>
              <w:t>2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Unsatisfactory – </w:t>
            </w:r>
            <w:r w:rsidR="00A85B71">
              <w:rPr>
                <w:rFonts w:ascii="Calibri" w:eastAsia="Calibri" w:hAnsi="Calibri"/>
                <w:b/>
                <w:i/>
                <w:sz w:val="18"/>
                <w:szCs w:val="18"/>
              </w:rPr>
              <w:t>1 Point</w:t>
            </w:r>
          </w:p>
        </w:tc>
      </w:tr>
      <w:tr w:rsidR="00B72DB1" w:rsidRPr="00EF6D62" w:rsidTr="00B72DB1">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Always</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exemplary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establishing and maintaining a safe, orderly learning environment through establishing district crisis procedures and expectations for behavior; by enforcing student discipline in the school; and monitoring and evaluating district processes.</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highly authentic, substantial</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highly</w:t>
            </w:r>
            <w:r w:rsidRPr="00EF6D62">
              <w:rPr>
                <w:rFonts w:ascii="Calibri" w:eastAsia="Calibri" w:hAnsi="Calibri" w:cs="Calibri"/>
                <w:sz w:val="18"/>
                <w:szCs w:val="18"/>
              </w:rPr>
              <w:t xml:space="preserv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w:t>
            </w:r>
            <w:r w:rsidRPr="00EF6D62">
              <w:rPr>
                <w:rFonts w:ascii="Calibri" w:eastAsia="Calibri" w:hAnsi="Calibri" w:cs="Calibri"/>
                <w:b/>
                <w:sz w:val="18"/>
                <w:szCs w:val="18"/>
              </w:rPr>
              <w:t xml:space="preserve"> minimal support or guidance</w:t>
            </w:r>
            <w:r w:rsidRPr="00EF6D62">
              <w:rPr>
                <w:rFonts w:ascii="Calibri" w:eastAsia="Calibri" w:hAnsi="Calibri" w:cs="Calibri"/>
                <w:sz w:val="18"/>
                <w:szCs w:val="18"/>
              </w:rPr>
              <w:t xml:space="preserve"> in </w:t>
            </w:r>
            <w:r w:rsidRPr="00EF6D62">
              <w:rPr>
                <w:rFonts w:ascii="Calibri" w:eastAsia="Calibri" w:hAnsi="Calibri" w:cs="Calibri"/>
                <w:b/>
                <w:sz w:val="18"/>
                <w:szCs w:val="18"/>
              </w:rPr>
              <w:t>fully</w:t>
            </w:r>
            <w:r w:rsidRPr="00EF6D62">
              <w:rPr>
                <w:rFonts w:ascii="Calibri" w:eastAsia="Calibri" w:hAnsi="Calibri" w:cs="Calibri"/>
                <w:sz w:val="18"/>
                <w:szCs w:val="18"/>
              </w:rPr>
              <w:t xml:space="preserve">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 xml:space="preserve">Consistently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 xml:space="preserve">very 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establishing and maintaining a safe, orderly learning environment through establishing district crisis procedures and expectations for behavior; by enforcing student discipline in the school; and monitoring and evaluating district processes.</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 </w:t>
            </w:r>
            <w:r w:rsidRPr="00EF6D62">
              <w:rPr>
                <w:rFonts w:ascii="Calibri" w:eastAsia="Calibri" w:hAnsi="Calibri" w:cs="Calibri"/>
                <w:b/>
                <w:sz w:val="18"/>
                <w:szCs w:val="18"/>
              </w:rPr>
              <w:t xml:space="preserve">some </w:t>
            </w:r>
            <w:r w:rsidRPr="00EF6D62">
              <w:rPr>
                <w:rFonts w:ascii="Calibri" w:eastAsia="Calibri" w:hAnsi="Calibri" w:cs="Calibri"/>
                <w:sz w:val="18"/>
                <w:szCs w:val="18"/>
              </w:rPr>
              <w:t xml:space="preserve">support or guidance in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Periodically</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 xml:space="preserve">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establishing and maintaining a safe, orderly learning environment through establishing district crisis procedures and expectations for behavior; by enforcing student discipline in the school; and monitoring and evaluating district processes.</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somewhat 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somewhat consistent</w:t>
            </w:r>
            <w:r w:rsidRPr="00EF6D62">
              <w:rPr>
                <w:rFonts w:ascii="Calibri" w:eastAsia="Calibri" w:hAnsi="Calibri" w:cs="Calibri"/>
                <w:sz w:val="18"/>
                <w:szCs w:val="18"/>
              </w:rPr>
              <w:t xml:space="preserve"> with the standard and element; and the candidate required support or guidance in </w:t>
            </w:r>
            <w:r w:rsidRPr="00EF6D62">
              <w:rPr>
                <w:rFonts w:ascii="Calibri" w:eastAsia="Calibri" w:hAnsi="Calibri" w:cs="Calibri"/>
                <w:b/>
                <w:sz w:val="18"/>
                <w:szCs w:val="18"/>
              </w:rPr>
              <w:t>mostly 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 A) </w:t>
            </w:r>
            <w:r w:rsidRPr="00EF6D62">
              <w:rPr>
                <w:rFonts w:ascii="Calibri" w:eastAsia="Calibri" w:hAnsi="Calibri" w:cs="Calibri"/>
                <w:b/>
                <w:sz w:val="18"/>
                <w:szCs w:val="18"/>
              </w:rPr>
              <w:t xml:space="preserve">Infrequently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any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establishing and maintaining a safe, orderly learning environment through establishing district crisis procedures and expectations for behavior; by enforcing student discipline in the school; and monitoring and evaluating district processes.</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lacked experiencing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not consistent</w:t>
            </w:r>
            <w:r w:rsidRPr="00EF6D62">
              <w:rPr>
                <w:rFonts w:ascii="Calibri" w:eastAsia="Calibri" w:hAnsi="Calibri" w:cs="Calibri"/>
                <w:sz w:val="18"/>
                <w:szCs w:val="18"/>
              </w:rPr>
              <w:t xml:space="preserve"> with the standard and element; and although the candidate received significant support or guidance, they did not </w:t>
            </w:r>
            <w:r w:rsidRPr="00EF6D62">
              <w:rPr>
                <w:rFonts w:ascii="Calibri" w:eastAsia="Calibri" w:hAnsi="Calibri" w:cs="Calibri"/>
                <w:b/>
                <w:sz w:val="18"/>
                <w:szCs w:val="18"/>
              </w:rPr>
              <w:t xml:space="preserve">achieve </w:t>
            </w:r>
            <w:r w:rsidRPr="00EF6D62">
              <w:rPr>
                <w:rFonts w:ascii="Calibri" w:eastAsia="Calibri" w:hAnsi="Calibri" w:cs="Calibri"/>
                <w:sz w:val="18"/>
                <w:szCs w:val="18"/>
              </w:rPr>
              <w:t>this element.</w:t>
            </w:r>
          </w:p>
        </w:tc>
      </w:tr>
    </w:tbl>
    <w:p w:rsidR="00B72DB1" w:rsidRPr="00EF6D62" w:rsidRDefault="00B72DB1" w:rsidP="00B72DB1">
      <w:pPr>
        <w:jc w:val="center"/>
        <w:rPr>
          <w:rFonts w:ascii="Calibri" w:eastAsia="Calibri" w:hAnsi="Calibri" w:cs="Calibri"/>
          <w:sz w:val="22"/>
          <w:szCs w:val="22"/>
        </w:rPr>
      </w:pPr>
      <w:r w:rsidRPr="00EF6D62">
        <w:rPr>
          <w:rFonts w:ascii="Calibri" w:eastAsia="Calibri" w:hAnsi="Calibri" w:cs="Calibri"/>
          <w:b/>
          <w:sz w:val="24"/>
          <w:szCs w:val="24"/>
          <w:u w:val="single"/>
        </w:rPr>
        <w:lastRenderedPageBreak/>
        <w:t xml:space="preserve">SBL/SDL Program Assessment 4:  Final Internship Evaluation Rubrics for Internship - ELCC 3.4 </w:t>
      </w:r>
    </w:p>
    <w:p w:rsidR="00B72DB1" w:rsidRPr="00EF6D62" w:rsidRDefault="00B72DB1" w:rsidP="00B72DB1">
      <w:pPr>
        <w:jc w:val="center"/>
        <w:rPr>
          <w:rFonts w:ascii="Calibri" w:eastAsia="Calibri" w:hAnsi="Calibri" w:cs="Calibri"/>
          <w:b/>
          <w:color w:val="FFFFFF"/>
          <w:sz w:val="16"/>
          <w:szCs w:val="16"/>
        </w:rPr>
      </w:pPr>
    </w:p>
    <w:tbl>
      <w:tblPr>
        <w:tblW w:w="1440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90"/>
        <w:gridCol w:w="810"/>
      </w:tblGrid>
      <w:tr w:rsidR="00B72DB1" w:rsidRPr="00EF6D62" w:rsidTr="00B72DB1">
        <w:trPr>
          <w:trHeight w:val="70"/>
        </w:trPr>
        <w:tc>
          <w:tcPr>
            <w:tcW w:w="13590" w:type="dxa"/>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Calibri"/>
                <w:b/>
                <w:sz w:val="22"/>
                <w:szCs w:val="22"/>
              </w:rPr>
            </w:pPr>
            <w:r w:rsidRPr="00EF6D62">
              <w:rPr>
                <w:rFonts w:ascii="Calibri" w:eastAsia="Calibri" w:hAnsi="Calibri" w:cs="Calibri"/>
                <w:b/>
                <w:color w:val="FFFFFF"/>
                <w:sz w:val="22"/>
                <w:szCs w:val="22"/>
              </w:rPr>
              <w:t xml:space="preserve">ELCC Building Level Standard Element </w:t>
            </w:r>
          </w:p>
        </w:tc>
        <w:tc>
          <w:tcPr>
            <w:tcW w:w="810" w:type="dxa"/>
            <w:shd w:val="clear" w:color="auto" w:fill="595959" w:themeFill="text1" w:themeFillTint="A6"/>
          </w:tcPr>
          <w:p w:rsidR="00B72DB1" w:rsidRPr="00EF6D62" w:rsidRDefault="00B72DB1" w:rsidP="00B72DB1">
            <w:pPr>
              <w:jc w:val="center"/>
              <w:rPr>
                <w:rFonts w:ascii="Calibri" w:eastAsia="Calibri" w:hAnsi="Calibri" w:cs="Calibri"/>
                <w:b/>
                <w:sz w:val="18"/>
                <w:szCs w:val="18"/>
              </w:rPr>
            </w:pPr>
            <w:r w:rsidRPr="00EF6D62">
              <w:rPr>
                <w:rFonts w:ascii="Calibri" w:eastAsia="Calibri" w:hAnsi="Calibri" w:cs="Calibri"/>
                <w:b/>
                <w:color w:val="FFFFFF"/>
                <w:sz w:val="22"/>
                <w:szCs w:val="22"/>
              </w:rPr>
              <w:t>Score</w:t>
            </w:r>
          </w:p>
        </w:tc>
      </w:tr>
      <w:tr w:rsidR="00B72DB1" w:rsidRPr="00EF6D62" w:rsidTr="00B72DB1">
        <w:trPr>
          <w:cantSplit/>
          <w:trHeight w:val="368"/>
        </w:trPr>
        <w:tc>
          <w:tcPr>
            <w:tcW w:w="13590" w:type="dxa"/>
            <w:vAlign w:val="center"/>
          </w:tcPr>
          <w:p w:rsidR="00B72DB1" w:rsidRPr="00EF6D62" w:rsidRDefault="00B72DB1" w:rsidP="00B72DB1">
            <w:pPr>
              <w:autoSpaceDE w:val="0"/>
              <w:autoSpaceDN w:val="0"/>
              <w:adjustRightInd w:val="0"/>
              <w:rPr>
                <w:rFonts w:ascii="Calibri" w:eastAsia="Calibri" w:hAnsi="Calibri" w:cs="TimesNewRomanPS-BoldMT"/>
                <w:bCs/>
                <w:sz w:val="18"/>
                <w:szCs w:val="18"/>
              </w:rPr>
            </w:pPr>
            <w:r w:rsidRPr="00EF6D62">
              <w:rPr>
                <w:rFonts w:ascii="Calibri" w:eastAsia="Calibri" w:hAnsi="Calibri" w:cs="TimesNewRomanPS-BoldMT"/>
                <w:bCs/>
                <w:sz w:val="18"/>
                <w:szCs w:val="18"/>
              </w:rPr>
              <w:t>ELCC Standard Element 3.4: Candidates understand and can develop school capacity for distributed leadership.</w:t>
            </w:r>
          </w:p>
        </w:tc>
        <w:tc>
          <w:tcPr>
            <w:tcW w:w="810" w:type="dxa"/>
          </w:tcPr>
          <w:p w:rsidR="00B72DB1" w:rsidRPr="00EF6D62" w:rsidRDefault="00B72DB1" w:rsidP="00B72DB1">
            <w:pPr>
              <w:rPr>
                <w:rFonts w:ascii="Calibri" w:eastAsia="Calibri" w:hAnsi="Calibri" w:cs="Calibri"/>
                <w:b/>
                <w:sz w:val="22"/>
                <w:szCs w:val="22"/>
                <w:u w:val="single"/>
              </w:rPr>
            </w:pPr>
          </w:p>
        </w:tc>
      </w:tr>
      <w:tr w:rsidR="00B72DB1" w:rsidRPr="00EF6D62" w:rsidTr="00B72DB1">
        <w:trPr>
          <w:cantSplit/>
          <w:trHeight w:val="233"/>
        </w:trPr>
        <w:tc>
          <w:tcPr>
            <w:tcW w:w="14400" w:type="dxa"/>
            <w:gridSpan w:val="2"/>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TimesNewRomanPS-BoldMT"/>
                <w:b/>
                <w:bCs/>
                <w:sz w:val="18"/>
                <w:szCs w:val="18"/>
              </w:rPr>
            </w:pPr>
            <w:r w:rsidRPr="00EF6D62">
              <w:rPr>
                <w:rFonts w:ascii="Calibri" w:eastAsia="Calibri" w:hAnsi="Calibri" w:cs="Calibri"/>
                <w:b/>
                <w:color w:val="FFFFFF"/>
                <w:sz w:val="22"/>
                <w:szCs w:val="22"/>
              </w:rPr>
              <w:t>Internship Final Evaluation Criteria for Building Level Standard Element</w:t>
            </w:r>
          </w:p>
        </w:tc>
      </w:tr>
    </w:tbl>
    <w:tbl>
      <w:tblPr>
        <w:tblStyle w:val="TableGrid2"/>
        <w:tblW w:w="14400" w:type="dxa"/>
        <w:tblInd w:w="-702" w:type="dxa"/>
        <w:tblLayout w:type="fixed"/>
        <w:tblLook w:val="04A0" w:firstRow="1" w:lastRow="0" w:firstColumn="1" w:lastColumn="0" w:noHBand="0" w:noVBand="1"/>
      </w:tblPr>
      <w:tblGrid>
        <w:gridCol w:w="3600"/>
        <w:gridCol w:w="3600"/>
        <w:gridCol w:w="3600"/>
        <w:gridCol w:w="3600"/>
      </w:tblGrid>
      <w:tr w:rsidR="00B72DB1" w:rsidRPr="00EF6D62" w:rsidTr="00B72DB1">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Distinguished - </w:t>
            </w:r>
            <w:r w:rsidR="00684367">
              <w:rPr>
                <w:rFonts w:ascii="Calibri" w:eastAsia="Calibri" w:hAnsi="Calibri"/>
                <w:b/>
                <w:i/>
                <w:sz w:val="18"/>
                <w:szCs w:val="18"/>
              </w:rPr>
              <w:t>4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Proficient – </w:t>
            </w:r>
            <w:r w:rsidR="00684367">
              <w:rPr>
                <w:rFonts w:ascii="Calibri" w:eastAsia="Calibri" w:hAnsi="Calibri"/>
                <w:b/>
                <w:i/>
                <w:sz w:val="18"/>
                <w:szCs w:val="18"/>
              </w:rPr>
              <w:t>3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Novice – </w:t>
            </w:r>
            <w:r w:rsidR="00684367">
              <w:rPr>
                <w:rFonts w:ascii="Calibri" w:eastAsia="Calibri" w:hAnsi="Calibri"/>
                <w:b/>
                <w:i/>
                <w:sz w:val="18"/>
                <w:szCs w:val="18"/>
              </w:rPr>
              <w:t>2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Unsatisfactory – </w:t>
            </w:r>
            <w:r w:rsidR="00A85B71">
              <w:rPr>
                <w:rFonts w:ascii="Calibri" w:eastAsia="Calibri" w:hAnsi="Calibri"/>
                <w:b/>
                <w:i/>
                <w:sz w:val="18"/>
                <w:szCs w:val="18"/>
              </w:rPr>
              <w:t>1 Point</w:t>
            </w:r>
          </w:p>
        </w:tc>
      </w:tr>
      <w:tr w:rsidR="00B72DB1" w:rsidRPr="00EF6D62" w:rsidTr="00B72DB1">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Always</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exemplary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w:t>
            </w:r>
            <w:r w:rsidRPr="00EF6D62">
              <w:rPr>
                <w:rFonts w:ascii="Calibri" w:eastAsia="Calibri" w:hAnsi="Calibri" w:cs="TimesNewRomanPS-BoldMT"/>
                <w:bCs/>
                <w:sz w:val="18"/>
                <w:szCs w:val="18"/>
              </w:rPr>
              <w:t>understanding the value of distributed or shared school leadership; being able to identify and encourage staff to assume roles in decisions; and implement shared decision making processes for the school.</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highly authentic, substantial</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highly</w:t>
            </w:r>
            <w:r w:rsidRPr="00EF6D62">
              <w:rPr>
                <w:rFonts w:ascii="Calibri" w:eastAsia="Calibri" w:hAnsi="Calibri" w:cs="Calibri"/>
                <w:sz w:val="18"/>
                <w:szCs w:val="18"/>
              </w:rPr>
              <w:t xml:space="preserv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w:t>
            </w:r>
            <w:r w:rsidRPr="00EF6D62">
              <w:rPr>
                <w:rFonts w:ascii="Calibri" w:eastAsia="Calibri" w:hAnsi="Calibri" w:cs="Calibri"/>
                <w:b/>
                <w:sz w:val="18"/>
                <w:szCs w:val="18"/>
              </w:rPr>
              <w:t xml:space="preserve"> minimal support or guidance</w:t>
            </w:r>
            <w:r w:rsidRPr="00EF6D62">
              <w:rPr>
                <w:rFonts w:ascii="Calibri" w:eastAsia="Calibri" w:hAnsi="Calibri" w:cs="Calibri"/>
                <w:sz w:val="18"/>
                <w:szCs w:val="18"/>
              </w:rPr>
              <w:t xml:space="preserve"> in </w:t>
            </w:r>
            <w:r w:rsidRPr="00EF6D62">
              <w:rPr>
                <w:rFonts w:ascii="Calibri" w:eastAsia="Calibri" w:hAnsi="Calibri" w:cs="Calibri"/>
                <w:b/>
                <w:sz w:val="18"/>
                <w:szCs w:val="18"/>
              </w:rPr>
              <w:t>fully</w:t>
            </w:r>
            <w:r w:rsidRPr="00EF6D62">
              <w:rPr>
                <w:rFonts w:ascii="Calibri" w:eastAsia="Calibri" w:hAnsi="Calibri" w:cs="Calibri"/>
                <w:sz w:val="18"/>
                <w:szCs w:val="18"/>
              </w:rPr>
              <w:t xml:space="preserve">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 xml:space="preserve">Consistently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 xml:space="preserve">very 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understanding the value of distributed or shared school leadership; being able to identify and encourage staff to assume roles in decisions; and implement shared decision making processes for the school.</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 </w:t>
            </w:r>
            <w:r w:rsidRPr="00EF6D62">
              <w:rPr>
                <w:rFonts w:ascii="Calibri" w:eastAsia="Calibri" w:hAnsi="Calibri" w:cs="Calibri"/>
                <w:b/>
                <w:sz w:val="18"/>
                <w:szCs w:val="18"/>
              </w:rPr>
              <w:t xml:space="preserve">some </w:t>
            </w:r>
            <w:r w:rsidRPr="00EF6D62">
              <w:rPr>
                <w:rFonts w:ascii="Calibri" w:eastAsia="Calibri" w:hAnsi="Calibri" w:cs="Calibri"/>
                <w:sz w:val="18"/>
                <w:szCs w:val="18"/>
              </w:rPr>
              <w:t xml:space="preserve">support or guidance in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Periodically</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 xml:space="preserve">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understanding the value of distributed or shared school leadership; being able to identify and encourage staff to assume roles in decisions; and implement shared decision making processes for the school.</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somewhat 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somewhat consistent</w:t>
            </w:r>
            <w:r w:rsidRPr="00EF6D62">
              <w:rPr>
                <w:rFonts w:ascii="Calibri" w:eastAsia="Calibri" w:hAnsi="Calibri" w:cs="Calibri"/>
                <w:sz w:val="18"/>
                <w:szCs w:val="18"/>
              </w:rPr>
              <w:t xml:space="preserve"> with the standard and element; and the candidate required support or guidance in </w:t>
            </w:r>
            <w:r w:rsidRPr="00EF6D62">
              <w:rPr>
                <w:rFonts w:ascii="Calibri" w:eastAsia="Calibri" w:hAnsi="Calibri" w:cs="Calibri"/>
                <w:b/>
                <w:sz w:val="18"/>
                <w:szCs w:val="18"/>
              </w:rPr>
              <w:t>mostly 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 A) </w:t>
            </w:r>
            <w:r w:rsidRPr="00EF6D62">
              <w:rPr>
                <w:rFonts w:ascii="Calibri" w:eastAsia="Calibri" w:hAnsi="Calibri" w:cs="Calibri"/>
                <w:b/>
                <w:sz w:val="18"/>
                <w:szCs w:val="18"/>
              </w:rPr>
              <w:t xml:space="preserve">Infrequently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any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understanding the value of distributed or shared school leadership; being able to identify and encourage staff to assume roles in decisions; and implement shared decision making processes for the school.</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lacked experiencing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not consistent</w:t>
            </w:r>
            <w:r w:rsidRPr="00EF6D62">
              <w:rPr>
                <w:rFonts w:ascii="Calibri" w:eastAsia="Calibri" w:hAnsi="Calibri" w:cs="Calibri"/>
                <w:sz w:val="18"/>
                <w:szCs w:val="18"/>
              </w:rPr>
              <w:t xml:space="preserve"> with the standard and element; and although the candidate received significant support or guidance, they did not </w:t>
            </w:r>
            <w:r w:rsidRPr="00EF6D62">
              <w:rPr>
                <w:rFonts w:ascii="Calibri" w:eastAsia="Calibri" w:hAnsi="Calibri" w:cs="Calibri"/>
                <w:b/>
                <w:sz w:val="18"/>
                <w:szCs w:val="18"/>
              </w:rPr>
              <w:t xml:space="preserve">achieve </w:t>
            </w:r>
            <w:r w:rsidRPr="00EF6D62">
              <w:rPr>
                <w:rFonts w:ascii="Calibri" w:eastAsia="Calibri" w:hAnsi="Calibri" w:cs="Calibri"/>
                <w:sz w:val="18"/>
                <w:szCs w:val="18"/>
              </w:rPr>
              <w:t>this element.</w:t>
            </w:r>
          </w:p>
        </w:tc>
      </w:tr>
    </w:tbl>
    <w:p w:rsidR="00B72DB1" w:rsidRPr="00EF6D62" w:rsidRDefault="00B72DB1" w:rsidP="00B72DB1">
      <w:pPr>
        <w:rPr>
          <w:rFonts w:ascii="Calibri" w:eastAsia="Calibri" w:hAnsi="Calibri"/>
          <w:sz w:val="18"/>
          <w:szCs w:val="18"/>
        </w:rPr>
      </w:pPr>
    </w:p>
    <w:tbl>
      <w:tblPr>
        <w:tblW w:w="1440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90"/>
        <w:gridCol w:w="810"/>
      </w:tblGrid>
      <w:tr w:rsidR="00B72DB1" w:rsidRPr="00EF6D62" w:rsidTr="00B72DB1">
        <w:tc>
          <w:tcPr>
            <w:tcW w:w="13590" w:type="dxa"/>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Calibri"/>
                <w:b/>
                <w:sz w:val="22"/>
                <w:szCs w:val="22"/>
              </w:rPr>
            </w:pPr>
            <w:r w:rsidRPr="00EF6D62">
              <w:rPr>
                <w:rFonts w:ascii="Calibri" w:eastAsia="Calibri" w:hAnsi="Calibri" w:cs="Calibri"/>
                <w:b/>
                <w:color w:val="FFFFFF"/>
                <w:sz w:val="22"/>
                <w:szCs w:val="22"/>
              </w:rPr>
              <w:t xml:space="preserve">ELCC District Level Standard Element </w:t>
            </w:r>
          </w:p>
        </w:tc>
        <w:tc>
          <w:tcPr>
            <w:tcW w:w="810" w:type="dxa"/>
            <w:shd w:val="clear" w:color="auto" w:fill="595959" w:themeFill="text1" w:themeFillTint="A6"/>
          </w:tcPr>
          <w:p w:rsidR="00B72DB1" w:rsidRPr="00EF6D62" w:rsidRDefault="00B72DB1" w:rsidP="00B72DB1">
            <w:pPr>
              <w:jc w:val="center"/>
              <w:rPr>
                <w:rFonts w:ascii="Calibri" w:eastAsia="Calibri" w:hAnsi="Calibri" w:cs="Calibri"/>
                <w:b/>
                <w:sz w:val="18"/>
                <w:szCs w:val="18"/>
              </w:rPr>
            </w:pPr>
            <w:r w:rsidRPr="00EF6D62">
              <w:rPr>
                <w:rFonts w:ascii="Calibri" w:eastAsia="Calibri" w:hAnsi="Calibri" w:cs="Calibri"/>
                <w:b/>
                <w:color w:val="FFFFFF"/>
                <w:sz w:val="22"/>
                <w:szCs w:val="22"/>
              </w:rPr>
              <w:t>Score</w:t>
            </w:r>
          </w:p>
        </w:tc>
      </w:tr>
      <w:tr w:rsidR="00B72DB1" w:rsidRPr="00EF6D62" w:rsidTr="00B72DB1">
        <w:trPr>
          <w:cantSplit/>
          <w:trHeight w:val="368"/>
        </w:trPr>
        <w:tc>
          <w:tcPr>
            <w:tcW w:w="13590" w:type="dxa"/>
            <w:vAlign w:val="center"/>
          </w:tcPr>
          <w:p w:rsidR="00B72DB1" w:rsidRPr="00EF6D62" w:rsidRDefault="00B72DB1" w:rsidP="00B72DB1">
            <w:pPr>
              <w:autoSpaceDE w:val="0"/>
              <w:autoSpaceDN w:val="0"/>
              <w:adjustRightInd w:val="0"/>
              <w:rPr>
                <w:rFonts w:ascii="Calibri" w:eastAsia="Calibri" w:hAnsi="Calibri" w:cs="TimesNewRomanPS-BoldMT"/>
                <w:bCs/>
                <w:sz w:val="18"/>
                <w:szCs w:val="18"/>
              </w:rPr>
            </w:pPr>
            <w:r w:rsidRPr="00EF6D62">
              <w:rPr>
                <w:rFonts w:ascii="Calibri" w:eastAsia="Calibri" w:hAnsi="Calibri" w:cs="TimesNewRomanPS-BoldMT"/>
                <w:bCs/>
                <w:sz w:val="18"/>
                <w:szCs w:val="18"/>
              </w:rPr>
              <w:t>ELCC Standard Element 3.4: Candidates understand and can develop district capacity for distributed leadership.</w:t>
            </w:r>
          </w:p>
        </w:tc>
        <w:tc>
          <w:tcPr>
            <w:tcW w:w="810" w:type="dxa"/>
          </w:tcPr>
          <w:p w:rsidR="00B72DB1" w:rsidRPr="00EF6D62" w:rsidRDefault="00B72DB1" w:rsidP="00B72DB1">
            <w:pPr>
              <w:rPr>
                <w:rFonts w:ascii="Calibri" w:eastAsia="Calibri" w:hAnsi="Calibri" w:cs="Calibri"/>
                <w:b/>
                <w:sz w:val="22"/>
                <w:szCs w:val="22"/>
                <w:u w:val="single"/>
              </w:rPr>
            </w:pPr>
          </w:p>
        </w:tc>
      </w:tr>
      <w:tr w:rsidR="00B72DB1" w:rsidRPr="00EF6D62" w:rsidTr="00B72DB1">
        <w:trPr>
          <w:cantSplit/>
          <w:trHeight w:val="233"/>
        </w:trPr>
        <w:tc>
          <w:tcPr>
            <w:tcW w:w="14400" w:type="dxa"/>
            <w:gridSpan w:val="2"/>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TimesNewRomanPS-BoldMT"/>
                <w:b/>
                <w:bCs/>
                <w:sz w:val="18"/>
                <w:szCs w:val="18"/>
              </w:rPr>
            </w:pPr>
            <w:r w:rsidRPr="00EF6D62">
              <w:rPr>
                <w:rFonts w:ascii="Calibri" w:eastAsia="Calibri" w:hAnsi="Calibri" w:cs="Calibri"/>
                <w:b/>
                <w:color w:val="FFFFFF"/>
                <w:sz w:val="22"/>
                <w:szCs w:val="22"/>
              </w:rPr>
              <w:t>Internship Final Evaluation Criteria for District Level Standard Element</w:t>
            </w:r>
          </w:p>
        </w:tc>
      </w:tr>
    </w:tbl>
    <w:tbl>
      <w:tblPr>
        <w:tblStyle w:val="TableGrid2"/>
        <w:tblW w:w="14400" w:type="dxa"/>
        <w:tblInd w:w="-702" w:type="dxa"/>
        <w:tblLayout w:type="fixed"/>
        <w:tblLook w:val="04A0" w:firstRow="1" w:lastRow="0" w:firstColumn="1" w:lastColumn="0" w:noHBand="0" w:noVBand="1"/>
      </w:tblPr>
      <w:tblGrid>
        <w:gridCol w:w="3600"/>
        <w:gridCol w:w="3600"/>
        <w:gridCol w:w="3600"/>
        <w:gridCol w:w="3600"/>
      </w:tblGrid>
      <w:tr w:rsidR="00B72DB1" w:rsidRPr="00EF6D62" w:rsidTr="00B72DB1">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Distinguished - </w:t>
            </w:r>
            <w:r w:rsidR="00684367">
              <w:rPr>
                <w:rFonts w:ascii="Calibri" w:eastAsia="Calibri" w:hAnsi="Calibri"/>
                <w:b/>
                <w:i/>
                <w:sz w:val="18"/>
                <w:szCs w:val="18"/>
              </w:rPr>
              <w:t>4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Proficient – </w:t>
            </w:r>
            <w:r w:rsidR="00684367">
              <w:rPr>
                <w:rFonts w:ascii="Calibri" w:eastAsia="Calibri" w:hAnsi="Calibri"/>
                <w:b/>
                <w:i/>
                <w:sz w:val="18"/>
                <w:szCs w:val="18"/>
              </w:rPr>
              <w:t>3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Novice – </w:t>
            </w:r>
            <w:r w:rsidR="00684367">
              <w:rPr>
                <w:rFonts w:ascii="Calibri" w:eastAsia="Calibri" w:hAnsi="Calibri"/>
                <w:b/>
                <w:i/>
                <w:sz w:val="18"/>
                <w:szCs w:val="18"/>
              </w:rPr>
              <w:t>2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Unsatisfactory – </w:t>
            </w:r>
            <w:r w:rsidR="00A85B71">
              <w:rPr>
                <w:rFonts w:ascii="Calibri" w:eastAsia="Calibri" w:hAnsi="Calibri"/>
                <w:b/>
                <w:i/>
                <w:sz w:val="18"/>
                <w:szCs w:val="18"/>
              </w:rPr>
              <w:t>1 Point</w:t>
            </w:r>
          </w:p>
        </w:tc>
      </w:tr>
      <w:tr w:rsidR="00B72DB1" w:rsidRPr="00EF6D62" w:rsidTr="00B72DB1">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Always</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exemplary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understanding the value of distributed or shared district leadership; being able to identify and encourage staff to assume roles in decisions; and implement shared decision making processes for the district.</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highly authentic, substantial</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highly</w:t>
            </w:r>
            <w:r w:rsidRPr="00EF6D62">
              <w:rPr>
                <w:rFonts w:ascii="Calibri" w:eastAsia="Calibri" w:hAnsi="Calibri" w:cs="Calibri"/>
                <w:sz w:val="18"/>
                <w:szCs w:val="18"/>
              </w:rPr>
              <w:t xml:space="preserv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w:t>
            </w:r>
            <w:r w:rsidRPr="00EF6D62">
              <w:rPr>
                <w:rFonts w:ascii="Calibri" w:eastAsia="Calibri" w:hAnsi="Calibri" w:cs="Calibri"/>
                <w:b/>
                <w:sz w:val="18"/>
                <w:szCs w:val="18"/>
              </w:rPr>
              <w:t xml:space="preserve"> minimal support or guidance</w:t>
            </w:r>
            <w:r w:rsidRPr="00EF6D62">
              <w:rPr>
                <w:rFonts w:ascii="Calibri" w:eastAsia="Calibri" w:hAnsi="Calibri" w:cs="Calibri"/>
                <w:sz w:val="18"/>
                <w:szCs w:val="18"/>
              </w:rPr>
              <w:t xml:space="preserve"> in </w:t>
            </w:r>
            <w:r w:rsidRPr="00EF6D62">
              <w:rPr>
                <w:rFonts w:ascii="Calibri" w:eastAsia="Calibri" w:hAnsi="Calibri" w:cs="Calibri"/>
                <w:b/>
                <w:sz w:val="18"/>
                <w:szCs w:val="18"/>
              </w:rPr>
              <w:t>fully</w:t>
            </w:r>
            <w:r w:rsidRPr="00EF6D62">
              <w:rPr>
                <w:rFonts w:ascii="Calibri" w:eastAsia="Calibri" w:hAnsi="Calibri" w:cs="Calibri"/>
                <w:sz w:val="18"/>
                <w:szCs w:val="18"/>
              </w:rPr>
              <w:t xml:space="preserve">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 xml:space="preserve">Consistently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 xml:space="preserve">very 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understanding the value of distributed or shared district leadership; being able to identify and encourage staff to assume roles in decisions; and implement shared decision making processes for the district.</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 </w:t>
            </w:r>
            <w:r w:rsidRPr="00EF6D62">
              <w:rPr>
                <w:rFonts w:ascii="Calibri" w:eastAsia="Calibri" w:hAnsi="Calibri" w:cs="Calibri"/>
                <w:b/>
                <w:sz w:val="18"/>
                <w:szCs w:val="18"/>
              </w:rPr>
              <w:t xml:space="preserve">some </w:t>
            </w:r>
            <w:r w:rsidRPr="00EF6D62">
              <w:rPr>
                <w:rFonts w:ascii="Calibri" w:eastAsia="Calibri" w:hAnsi="Calibri" w:cs="Calibri"/>
                <w:sz w:val="18"/>
                <w:szCs w:val="18"/>
              </w:rPr>
              <w:t xml:space="preserve">support or guidance in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Periodically</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 xml:space="preserve">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understanding the value of distributed or shared district leadership; being able to identify and encourage staff to assume roles in decisions; and implement shared decision making processes for the district.</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somewhat 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somewhat consistent</w:t>
            </w:r>
            <w:r w:rsidRPr="00EF6D62">
              <w:rPr>
                <w:rFonts w:ascii="Calibri" w:eastAsia="Calibri" w:hAnsi="Calibri" w:cs="Calibri"/>
                <w:sz w:val="18"/>
                <w:szCs w:val="18"/>
              </w:rPr>
              <w:t xml:space="preserve"> with the standard and element; and the candidate required support or guidance in </w:t>
            </w:r>
            <w:r w:rsidRPr="00EF6D62">
              <w:rPr>
                <w:rFonts w:ascii="Calibri" w:eastAsia="Calibri" w:hAnsi="Calibri" w:cs="Calibri"/>
                <w:b/>
                <w:sz w:val="18"/>
                <w:szCs w:val="18"/>
              </w:rPr>
              <w:t>mostly 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 A) </w:t>
            </w:r>
            <w:r w:rsidRPr="00EF6D62">
              <w:rPr>
                <w:rFonts w:ascii="Calibri" w:eastAsia="Calibri" w:hAnsi="Calibri" w:cs="Calibri"/>
                <w:b/>
                <w:sz w:val="18"/>
                <w:szCs w:val="18"/>
              </w:rPr>
              <w:t xml:space="preserve">Infrequently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any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understanding the value of distributed or shared district leadership; being able to identify and encourage staff to assume roles in decisions; and implement shared decision making processes for the district.</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lacked experiencing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not consistent</w:t>
            </w:r>
            <w:r w:rsidRPr="00EF6D62">
              <w:rPr>
                <w:rFonts w:ascii="Calibri" w:eastAsia="Calibri" w:hAnsi="Calibri" w:cs="Calibri"/>
                <w:sz w:val="18"/>
                <w:szCs w:val="18"/>
              </w:rPr>
              <w:t xml:space="preserve"> with the standard and element; and although the candidate received significant support or guidance, they did not </w:t>
            </w:r>
            <w:r w:rsidRPr="00EF6D62">
              <w:rPr>
                <w:rFonts w:ascii="Calibri" w:eastAsia="Calibri" w:hAnsi="Calibri" w:cs="Calibri"/>
                <w:b/>
                <w:sz w:val="18"/>
                <w:szCs w:val="18"/>
              </w:rPr>
              <w:t xml:space="preserve">achieve </w:t>
            </w:r>
            <w:r w:rsidRPr="00EF6D62">
              <w:rPr>
                <w:rFonts w:ascii="Calibri" w:eastAsia="Calibri" w:hAnsi="Calibri" w:cs="Calibri"/>
                <w:sz w:val="18"/>
                <w:szCs w:val="18"/>
              </w:rPr>
              <w:t>this element.</w:t>
            </w:r>
          </w:p>
        </w:tc>
      </w:tr>
    </w:tbl>
    <w:p w:rsidR="00B72DB1" w:rsidRPr="00EF6D62" w:rsidRDefault="00B72DB1" w:rsidP="00B72DB1">
      <w:pPr>
        <w:ind w:right="-27"/>
        <w:rPr>
          <w:rFonts w:ascii="Comic Sans MS" w:eastAsia="Calibri" w:hAnsi="Comic Sans MS"/>
          <w:sz w:val="22"/>
          <w:szCs w:val="22"/>
        </w:rPr>
      </w:pPr>
    </w:p>
    <w:p w:rsidR="00B72DB1" w:rsidRPr="00EF6D62" w:rsidRDefault="00B72DB1" w:rsidP="00B72DB1">
      <w:pPr>
        <w:jc w:val="center"/>
        <w:rPr>
          <w:rFonts w:ascii="Calibri" w:eastAsia="Calibri" w:hAnsi="Calibri" w:cs="Calibri"/>
          <w:sz w:val="22"/>
          <w:szCs w:val="22"/>
        </w:rPr>
      </w:pPr>
      <w:r w:rsidRPr="00EF6D62">
        <w:rPr>
          <w:rFonts w:ascii="Calibri" w:eastAsia="Calibri" w:hAnsi="Calibri" w:cs="Calibri"/>
          <w:b/>
          <w:sz w:val="24"/>
          <w:szCs w:val="24"/>
          <w:u w:val="single"/>
        </w:rPr>
        <w:lastRenderedPageBreak/>
        <w:t xml:space="preserve">SBL/SDL Program Assessment 4:  Final Internship Evaluation Rubrics for Internship - ELCC 3.5 </w:t>
      </w:r>
    </w:p>
    <w:p w:rsidR="00B72DB1" w:rsidRPr="00EF6D62" w:rsidRDefault="00B72DB1" w:rsidP="00B72DB1">
      <w:pPr>
        <w:jc w:val="center"/>
        <w:rPr>
          <w:rFonts w:ascii="Calibri" w:eastAsia="Calibri" w:hAnsi="Calibri" w:cs="Calibri"/>
          <w:b/>
          <w:color w:val="FFFFFF"/>
          <w:sz w:val="16"/>
          <w:szCs w:val="16"/>
        </w:rPr>
      </w:pPr>
    </w:p>
    <w:tbl>
      <w:tblPr>
        <w:tblW w:w="1440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90"/>
        <w:gridCol w:w="810"/>
      </w:tblGrid>
      <w:tr w:rsidR="00B72DB1" w:rsidRPr="00EF6D62" w:rsidTr="00B72DB1">
        <w:trPr>
          <w:trHeight w:val="70"/>
        </w:trPr>
        <w:tc>
          <w:tcPr>
            <w:tcW w:w="13590" w:type="dxa"/>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Calibri"/>
                <w:b/>
                <w:sz w:val="22"/>
                <w:szCs w:val="22"/>
              </w:rPr>
            </w:pPr>
            <w:r w:rsidRPr="00EF6D62">
              <w:rPr>
                <w:rFonts w:ascii="Calibri" w:eastAsia="Calibri" w:hAnsi="Calibri" w:cs="Calibri"/>
                <w:b/>
                <w:color w:val="FFFFFF"/>
                <w:sz w:val="22"/>
                <w:szCs w:val="22"/>
              </w:rPr>
              <w:t xml:space="preserve">ELCC Building Level Standard Element </w:t>
            </w:r>
          </w:p>
        </w:tc>
        <w:tc>
          <w:tcPr>
            <w:tcW w:w="810" w:type="dxa"/>
            <w:shd w:val="clear" w:color="auto" w:fill="595959" w:themeFill="text1" w:themeFillTint="A6"/>
          </w:tcPr>
          <w:p w:rsidR="00B72DB1" w:rsidRPr="00EF6D62" w:rsidRDefault="00B72DB1" w:rsidP="00B72DB1">
            <w:pPr>
              <w:jc w:val="center"/>
              <w:rPr>
                <w:rFonts w:ascii="Calibri" w:eastAsia="Calibri" w:hAnsi="Calibri" w:cs="Calibri"/>
                <w:b/>
                <w:sz w:val="18"/>
                <w:szCs w:val="18"/>
              </w:rPr>
            </w:pPr>
            <w:r w:rsidRPr="00EF6D62">
              <w:rPr>
                <w:rFonts w:ascii="Calibri" w:eastAsia="Calibri" w:hAnsi="Calibri" w:cs="Calibri"/>
                <w:b/>
                <w:color w:val="FFFFFF"/>
                <w:sz w:val="22"/>
                <w:szCs w:val="22"/>
              </w:rPr>
              <w:t>Score</w:t>
            </w:r>
          </w:p>
        </w:tc>
      </w:tr>
      <w:tr w:rsidR="00B72DB1" w:rsidRPr="00EF6D62" w:rsidTr="00B72DB1">
        <w:trPr>
          <w:cantSplit/>
          <w:trHeight w:val="368"/>
        </w:trPr>
        <w:tc>
          <w:tcPr>
            <w:tcW w:w="13590" w:type="dxa"/>
            <w:vAlign w:val="center"/>
          </w:tcPr>
          <w:p w:rsidR="00B72DB1" w:rsidRPr="00EF6D62" w:rsidRDefault="00B72DB1" w:rsidP="00B72DB1">
            <w:pPr>
              <w:autoSpaceDE w:val="0"/>
              <w:autoSpaceDN w:val="0"/>
              <w:adjustRightInd w:val="0"/>
              <w:rPr>
                <w:rFonts w:ascii="Calibri" w:eastAsia="Calibri" w:hAnsi="Calibri" w:cs="TimesNewRomanPS-BoldMT"/>
                <w:bCs/>
                <w:sz w:val="18"/>
                <w:szCs w:val="18"/>
              </w:rPr>
            </w:pPr>
            <w:r w:rsidRPr="00EF6D62">
              <w:rPr>
                <w:rFonts w:ascii="Calibri" w:eastAsia="Calibri" w:hAnsi="Calibri" w:cs="TimesNewRomanPS-BoldMT"/>
                <w:bCs/>
                <w:sz w:val="18"/>
                <w:szCs w:val="18"/>
              </w:rPr>
              <w:t>ELCC Standard Element 3.5: Candidates understand and can ensure teacher and organizational time focuses on supporting high-quality school instruction and student learning.</w:t>
            </w:r>
            <w:r w:rsidRPr="00EF6D62">
              <w:rPr>
                <w:rFonts w:ascii="Calibri" w:eastAsia="Calibri" w:hAnsi="Calibri" w:cs="TimesNewRomanPS-BoldMT"/>
                <w:bCs/>
                <w:sz w:val="18"/>
                <w:szCs w:val="18"/>
              </w:rPr>
              <w:tab/>
            </w:r>
          </w:p>
        </w:tc>
        <w:tc>
          <w:tcPr>
            <w:tcW w:w="810" w:type="dxa"/>
          </w:tcPr>
          <w:p w:rsidR="00B72DB1" w:rsidRPr="00EF6D62" w:rsidRDefault="00B72DB1" w:rsidP="00B72DB1">
            <w:pPr>
              <w:rPr>
                <w:rFonts w:ascii="Calibri" w:eastAsia="Calibri" w:hAnsi="Calibri" w:cs="Calibri"/>
                <w:b/>
                <w:sz w:val="22"/>
                <w:szCs w:val="22"/>
                <w:u w:val="single"/>
              </w:rPr>
            </w:pPr>
          </w:p>
        </w:tc>
      </w:tr>
      <w:tr w:rsidR="00B72DB1" w:rsidRPr="00EF6D62" w:rsidTr="00B72DB1">
        <w:trPr>
          <w:cantSplit/>
          <w:trHeight w:val="233"/>
        </w:trPr>
        <w:tc>
          <w:tcPr>
            <w:tcW w:w="14400" w:type="dxa"/>
            <w:gridSpan w:val="2"/>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TimesNewRomanPS-BoldMT"/>
                <w:b/>
                <w:bCs/>
                <w:sz w:val="18"/>
                <w:szCs w:val="18"/>
              </w:rPr>
            </w:pPr>
            <w:r w:rsidRPr="00EF6D62">
              <w:rPr>
                <w:rFonts w:ascii="Calibri" w:eastAsia="Calibri" w:hAnsi="Calibri" w:cs="Calibri"/>
                <w:b/>
                <w:color w:val="FFFFFF"/>
                <w:sz w:val="22"/>
                <w:szCs w:val="22"/>
              </w:rPr>
              <w:t>Internship Final Evaluation Criteria for Building Level Standard Element</w:t>
            </w:r>
          </w:p>
        </w:tc>
      </w:tr>
    </w:tbl>
    <w:tbl>
      <w:tblPr>
        <w:tblStyle w:val="TableGrid2"/>
        <w:tblW w:w="14400" w:type="dxa"/>
        <w:tblInd w:w="-702" w:type="dxa"/>
        <w:tblLayout w:type="fixed"/>
        <w:tblLook w:val="04A0" w:firstRow="1" w:lastRow="0" w:firstColumn="1" w:lastColumn="0" w:noHBand="0" w:noVBand="1"/>
      </w:tblPr>
      <w:tblGrid>
        <w:gridCol w:w="3600"/>
        <w:gridCol w:w="3600"/>
        <w:gridCol w:w="3600"/>
        <w:gridCol w:w="3600"/>
      </w:tblGrid>
      <w:tr w:rsidR="00B72DB1" w:rsidRPr="00EF6D62" w:rsidTr="00B72DB1">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Distinguished - </w:t>
            </w:r>
            <w:r w:rsidR="00684367">
              <w:rPr>
                <w:rFonts w:ascii="Calibri" w:eastAsia="Calibri" w:hAnsi="Calibri"/>
                <w:b/>
                <w:i/>
                <w:sz w:val="18"/>
                <w:szCs w:val="18"/>
              </w:rPr>
              <w:t>4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Proficient – </w:t>
            </w:r>
            <w:r w:rsidR="00684367">
              <w:rPr>
                <w:rFonts w:ascii="Calibri" w:eastAsia="Calibri" w:hAnsi="Calibri"/>
                <w:b/>
                <w:i/>
                <w:sz w:val="18"/>
                <w:szCs w:val="18"/>
              </w:rPr>
              <w:t>3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Novice – </w:t>
            </w:r>
            <w:r w:rsidR="00684367">
              <w:rPr>
                <w:rFonts w:ascii="Calibri" w:eastAsia="Calibri" w:hAnsi="Calibri"/>
                <w:b/>
                <w:i/>
                <w:sz w:val="18"/>
                <w:szCs w:val="18"/>
              </w:rPr>
              <w:t>2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Unsatisfactory – </w:t>
            </w:r>
            <w:r w:rsidR="00A85B71">
              <w:rPr>
                <w:rFonts w:ascii="Calibri" w:eastAsia="Calibri" w:hAnsi="Calibri"/>
                <w:b/>
                <w:i/>
                <w:sz w:val="18"/>
                <w:szCs w:val="18"/>
              </w:rPr>
              <w:t>1 Point</w:t>
            </w:r>
          </w:p>
        </w:tc>
      </w:tr>
      <w:tr w:rsidR="00B72DB1" w:rsidRPr="00EF6D62" w:rsidTr="00B72DB1">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Always</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exemplary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w:t>
            </w:r>
            <w:r w:rsidRPr="00EF6D62">
              <w:rPr>
                <w:rFonts w:ascii="Calibri" w:eastAsia="Calibri" w:hAnsi="Calibri" w:cs="TimesNewRomanPS-BoldMT"/>
                <w:bCs/>
                <w:sz w:val="18"/>
                <w:szCs w:val="18"/>
              </w:rPr>
              <w:t>strategies to increase instructional time and time for teacher collaboration; be able to develop school schedules that maximize time teaching and planning; and work to reduce non-teaching duties of teachers in the school.</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highly authentic, substantial</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highly</w:t>
            </w:r>
            <w:r w:rsidRPr="00EF6D62">
              <w:rPr>
                <w:rFonts w:ascii="Calibri" w:eastAsia="Calibri" w:hAnsi="Calibri" w:cs="Calibri"/>
                <w:sz w:val="18"/>
                <w:szCs w:val="18"/>
              </w:rPr>
              <w:t xml:space="preserv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w:t>
            </w:r>
            <w:r w:rsidRPr="00EF6D62">
              <w:rPr>
                <w:rFonts w:ascii="Calibri" w:eastAsia="Calibri" w:hAnsi="Calibri" w:cs="Calibri"/>
                <w:b/>
                <w:sz w:val="18"/>
                <w:szCs w:val="18"/>
              </w:rPr>
              <w:t xml:space="preserve"> minimal support or guidance</w:t>
            </w:r>
            <w:r w:rsidRPr="00EF6D62">
              <w:rPr>
                <w:rFonts w:ascii="Calibri" w:eastAsia="Calibri" w:hAnsi="Calibri" w:cs="Calibri"/>
                <w:sz w:val="18"/>
                <w:szCs w:val="18"/>
              </w:rPr>
              <w:t xml:space="preserve"> in </w:t>
            </w:r>
            <w:r w:rsidRPr="00EF6D62">
              <w:rPr>
                <w:rFonts w:ascii="Calibri" w:eastAsia="Calibri" w:hAnsi="Calibri" w:cs="Calibri"/>
                <w:b/>
                <w:sz w:val="18"/>
                <w:szCs w:val="18"/>
              </w:rPr>
              <w:t>fully</w:t>
            </w:r>
            <w:r w:rsidRPr="00EF6D62">
              <w:rPr>
                <w:rFonts w:ascii="Calibri" w:eastAsia="Calibri" w:hAnsi="Calibri" w:cs="Calibri"/>
                <w:sz w:val="18"/>
                <w:szCs w:val="18"/>
              </w:rPr>
              <w:t xml:space="preserve">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 xml:space="preserve">Consistently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 xml:space="preserve">very 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strategies to increase instructional time and time for teacher collaboration; be able to develop school schedules that maximize time teaching and planning; and work to reduce non-teaching duties of teachers in the school.</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 </w:t>
            </w:r>
            <w:r w:rsidRPr="00EF6D62">
              <w:rPr>
                <w:rFonts w:ascii="Calibri" w:eastAsia="Calibri" w:hAnsi="Calibri" w:cs="Calibri"/>
                <w:b/>
                <w:sz w:val="18"/>
                <w:szCs w:val="18"/>
              </w:rPr>
              <w:t xml:space="preserve">some </w:t>
            </w:r>
            <w:r w:rsidRPr="00EF6D62">
              <w:rPr>
                <w:rFonts w:ascii="Calibri" w:eastAsia="Calibri" w:hAnsi="Calibri" w:cs="Calibri"/>
                <w:sz w:val="18"/>
                <w:szCs w:val="18"/>
              </w:rPr>
              <w:t xml:space="preserve">support or guidance in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Periodically</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 xml:space="preserve">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strategies to increase instructional time and time for teacher collaboration; be able to develop school schedules that maximize time teaching and planning; and work to reduce non-teaching duties of teachers in the school.</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somewhat 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somewhat consistent</w:t>
            </w:r>
            <w:r w:rsidRPr="00EF6D62">
              <w:rPr>
                <w:rFonts w:ascii="Calibri" w:eastAsia="Calibri" w:hAnsi="Calibri" w:cs="Calibri"/>
                <w:sz w:val="18"/>
                <w:szCs w:val="18"/>
              </w:rPr>
              <w:t xml:space="preserve"> with the standard and element; and the candidate required support or guidance in </w:t>
            </w:r>
            <w:r w:rsidRPr="00EF6D62">
              <w:rPr>
                <w:rFonts w:ascii="Calibri" w:eastAsia="Calibri" w:hAnsi="Calibri" w:cs="Calibri"/>
                <w:b/>
                <w:sz w:val="18"/>
                <w:szCs w:val="18"/>
              </w:rPr>
              <w:t>mostly 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 A) </w:t>
            </w:r>
            <w:r w:rsidRPr="00EF6D62">
              <w:rPr>
                <w:rFonts w:ascii="Calibri" w:eastAsia="Calibri" w:hAnsi="Calibri" w:cs="Calibri"/>
                <w:b/>
                <w:sz w:val="18"/>
                <w:szCs w:val="18"/>
              </w:rPr>
              <w:t xml:space="preserve">Infrequently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any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strategies to increase instructional time and time for teacher collaboration; be able to develop school schedules that maximize time teaching and planning; and work to reduce non-teaching duties of teachers in the school.</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lacked experiencing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not consistent</w:t>
            </w:r>
            <w:r w:rsidRPr="00EF6D62">
              <w:rPr>
                <w:rFonts w:ascii="Calibri" w:eastAsia="Calibri" w:hAnsi="Calibri" w:cs="Calibri"/>
                <w:sz w:val="18"/>
                <w:szCs w:val="18"/>
              </w:rPr>
              <w:t xml:space="preserve"> with the standard and element; and although the candidate received significant support or guidance, they did not </w:t>
            </w:r>
            <w:r w:rsidRPr="00EF6D62">
              <w:rPr>
                <w:rFonts w:ascii="Calibri" w:eastAsia="Calibri" w:hAnsi="Calibri" w:cs="Calibri"/>
                <w:b/>
                <w:sz w:val="18"/>
                <w:szCs w:val="18"/>
              </w:rPr>
              <w:t xml:space="preserve">achieve </w:t>
            </w:r>
            <w:r w:rsidRPr="00EF6D62">
              <w:rPr>
                <w:rFonts w:ascii="Calibri" w:eastAsia="Calibri" w:hAnsi="Calibri" w:cs="Calibri"/>
                <w:sz w:val="18"/>
                <w:szCs w:val="18"/>
              </w:rPr>
              <w:t>this element.</w:t>
            </w:r>
          </w:p>
        </w:tc>
      </w:tr>
    </w:tbl>
    <w:p w:rsidR="00B72DB1" w:rsidRPr="00EF6D62" w:rsidRDefault="00B72DB1" w:rsidP="00B72DB1">
      <w:pPr>
        <w:rPr>
          <w:rFonts w:ascii="Calibri" w:eastAsia="Calibri" w:hAnsi="Calibri"/>
          <w:sz w:val="18"/>
          <w:szCs w:val="18"/>
        </w:rPr>
      </w:pPr>
    </w:p>
    <w:tbl>
      <w:tblPr>
        <w:tblW w:w="1440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90"/>
        <w:gridCol w:w="810"/>
      </w:tblGrid>
      <w:tr w:rsidR="00B72DB1" w:rsidRPr="00EF6D62" w:rsidTr="00B72DB1">
        <w:tc>
          <w:tcPr>
            <w:tcW w:w="13590" w:type="dxa"/>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Calibri"/>
                <w:b/>
                <w:sz w:val="22"/>
                <w:szCs w:val="22"/>
              </w:rPr>
            </w:pPr>
            <w:r w:rsidRPr="00EF6D62">
              <w:rPr>
                <w:rFonts w:ascii="Calibri" w:eastAsia="Calibri" w:hAnsi="Calibri" w:cs="Calibri"/>
                <w:b/>
                <w:color w:val="FFFFFF"/>
                <w:sz w:val="22"/>
                <w:szCs w:val="22"/>
              </w:rPr>
              <w:t xml:space="preserve">ELCC District Level Standard Element </w:t>
            </w:r>
          </w:p>
        </w:tc>
        <w:tc>
          <w:tcPr>
            <w:tcW w:w="810" w:type="dxa"/>
            <w:shd w:val="clear" w:color="auto" w:fill="595959" w:themeFill="text1" w:themeFillTint="A6"/>
          </w:tcPr>
          <w:p w:rsidR="00B72DB1" w:rsidRPr="00EF6D62" w:rsidRDefault="00B72DB1" w:rsidP="00B72DB1">
            <w:pPr>
              <w:jc w:val="center"/>
              <w:rPr>
                <w:rFonts w:ascii="Calibri" w:eastAsia="Calibri" w:hAnsi="Calibri" w:cs="Calibri"/>
                <w:b/>
                <w:sz w:val="18"/>
                <w:szCs w:val="18"/>
              </w:rPr>
            </w:pPr>
            <w:r w:rsidRPr="00EF6D62">
              <w:rPr>
                <w:rFonts w:ascii="Calibri" w:eastAsia="Calibri" w:hAnsi="Calibri" w:cs="Calibri"/>
                <w:b/>
                <w:color w:val="FFFFFF"/>
                <w:sz w:val="22"/>
                <w:szCs w:val="22"/>
              </w:rPr>
              <w:t>Score</w:t>
            </w:r>
          </w:p>
        </w:tc>
      </w:tr>
      <w:tr w:rsidR="00B72DB1" w:rsidRPr="00EF6D62" w:rsidTr="00B72DB1">
        <w:trPr>
          <w:cantSplit/>
          <w:trHeight w:val="368"/>
        </w:trPr>
        <w:tc>
          <w:tcPr>
            <w:tcW w:w="13590" w:type="dxa"/>
            <w:vAlign w:val="center"/>
          </w:tcPr>
          <w:p w:rsidR="00B72DB1" w:rsidRPr="00EF6D62" w:rsidRDefault="00B72DB1" w:rsidP="00B72DB1">
            <w:pPr>
              <w:autoSpaceDE w:val="0"/>
              <w:autoSpaceDN w:val="0"/>
              <w:adjustRightInd w:val="0"/>
              <w:rPr>
                <w:rFonts w:ascii="Calibri" w:eastAsia="Calibri" w:hAnsi="Calibri" w:cs="TimesNewRomanPS-BoldMT"/>
                <w:bCs/>
                <w:sz w:val="18"/>
                <w:szCs w:val="18"/>
              </w:rPr>
            </w:pPr>
            <w:r w:rsidRPr="00EF6D62">
              <w:rPr>
                <w:rFonts w:ascii="Calibri" w:eastAsia="Calibri" w:hAnsi="Calibri" w:cs="TimesNewRomanPS-BoldMT"/>
                <w:bCs/>
                <w:sz w:val="18"/>
                <w:szCs w:val="18"/>
              </w:rPr>
              <w:t>ELCC Standard Element 3.5: Candidates understand and can ensure teacher and organizational time focuses on supporting high-quality school instruction and student learning.</w:t>
            </w:r>
            <w:r w:rsidRPr="00EF6D62">
              <w:rPr>
                <w:rFonts w:ascii="Calibri" w:eastAsia="Calibri" w:hAnsi="Calibri" w:cs="TimesNewRomanPS-BoldMT"/>
                <w:bCs/>
                <w:sz w:val="18"/>
                <w:szCs w:val="18"/>
              </w:rPr>
              <w:tab/>
            </w:r>
          </w:p>
        </w:tc>
        <w:tc>
          <w:tcPr>
            <w:tcW w:w="810" w:type="dxa"/>
          </w:tcPr>
          <w:p w:rsidR="00B72DB1" w:rsidRPr="00EF6D62" w:rsidRDefault="00B72DB1" w:rsidP="00B72DB1">
            <w:pPr>
              <w:rPr>
                <w:rFonts w:ascii="Calibri" w:eastAsia="Calibri" w:hAnsi="Calibri" w:cs="Calibri"/>
                <w:b/>
                <w:sz w:val="22"/>
                <w:szCs w:val="22"/>
                <w:u w:val="single"/>
              </w:rPr>
            </w:pPr>
          </w:p>
        </w:tc>
      </w:tr>
      <w:tr w:rsidR="00B72DB1" w:rsidRPr="00EF6D62" w:rsidTr="00B72DB1">
        <w:trPr>
          <w:cantSplit/>
          <w:trHeight w:val="233"/>
        </w:trPr>
        <w:tc>
          <w:tcPr>
            <w:tcW w:w="14400" w:type="dxa"/>
            <w:gridSpan w:val="2"/>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TimesNewRomanPS-BoldMT"/>
                <w:b/>
                <w:bCs/>
                <w:sz w:val="18"/>
                <w:szCs w:val="18"/>
              </w:rPr>
            </w:pPr>
            <w:r w:rsidRPr="00EF6D62">
              <w:rPr>
                <w:rFonts w:ascii="Calibri" w:eastAsia="Calibri" w:hAnsi="Calibri" w:cs="Calibri"/>
                <w:b/>
                <w:color w:val="FFFFFF"/>
                <w:sz w:val="22"/>
                <w:szCs w:val="22"/>
              </w:rPr>
              <w:t>Internship Final Evaluation Criteria for District Level Standard Element</w:t>
            </w:r>
          </w:p>
        </w:tc>
      </w:tr>
    </w:tbl>
    <w:tbl>
      <w:tblPr>
        <w:tblStyle w:val="TableGrid2"/>
        <w:tblW w:w="14400" w:type="dxa"/>
        <w:tblInd w:w="-702" w:type="dxa"/>
        <w:tblLayout w:type="fixed"/>
        <w:tblLook w:val="04A0" w:firstRow="1" w:lastRow="0" w:firstColumn="1" w:lastColumn="0" w:noHBand="0" w:noVBand="1"/>
      </w:tblPr>
      <w:tblGrid>
        <w:gridCol w:w="3600"/>
        <w:gridCol w:w="3600"/>
        <w:gridCol w:w="3600"/>
        <w:gridCol w:w="3600"/>
      </w:tblGrid>
      <w:tr w:rsidR="00B72DB1" w:rsidRPr="00EF6D62" w:rsidTr="00B72DB1">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Distinguished - </w:t>
            </w:r>
            <w:r w:rsidR="00684367">
              <w:rPr>
                <w:rFonts w:ascii="Calibri" w:eastAsia="Calibri" w:hAnsi="Calibri"/>
                <w:b/>
                <w:i/>
                <w:sz w:val="18"/>
                <w:szCs w:val="18"/>
              </w:rPr>
              <w:t>4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Proficient – </w:t>
            </w:r>
            <w:r w:rsidR="00684367">
              <w:rPr>
                <w:rFonts w:ascii="Calibri" w:eastAsia="Calibri" w:hAnsi="Calibri"/>
                <w:b/>
                <w:i/>
                <w:sz w:val="18"/>
                <w:szCs w:val="18"/>
              </w:rPr>
              <w:t>3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Novice – </w:t>
            </w:r>
            <w:r w:rsidR="00684367">
              <w:rPr>
                <w:rFonts w:ascii="Calibri" w:eastAsia="Calibri" w:hAnsi="Calibri"/>
                <w:b/>
                <w:i/>
                <w:sz w:val="18"/>
                <w:szCs w:val="18"/>
              </w:rPr>
              <w:t>2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Unsatisfactory – </w:t>
            </w:r>
            <w:r w:rsidR="00A85B71">
              <w:rPr>
                <w:rFonts w:ascii="Calibri" w:eastAsia="Calibri" w:hAnsi="Calibri"/>
                <w:b/>
                <w:i/>
                <w:sz w:val="18"/>
                <w:szCs w:val="18"/>
              </w:rPr>
              <w:t>1 Point</w:t>
            </w:r>
          </w:p>
        </w:tc>
      </w:tr>
      <w:tr w:rsidR="00B72DB1" w:rsidRPr="00EF6D62" w:rsidTr="00B72DB1">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Always</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exemplary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strategies to increase instructional time and time for teacher collaboration; be able to develop district schedules that maximize time teaching and planning; and work to reduce non-teaching duties of teachers in the district. </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highly authentic, substantial</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highly</w:t>
            </w:r>
            <w:r w:rsidRPr="00EF6D62">
              <w:rPr>
                <w:rFonts w:ascii="Calibri" w:eastAsia="Calibri" w:hAnsi="Calibri" w:cs="Calibri"/>
                <w:sz w:val="18"/>
                <w:szCs w:val="18"/>
              </w:rPr>
              <w:t xml:space="preserv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w:t>
            </w:r>
            <w:r w:rsidRPr="00EF6D62">
              <w:rPr>
                <w:rFonts w:ascii="Calibri" w:eastAsia="Calibri" w:hAnsi="Calibri" w:cs="Calibri"/>
                <w:b/>
                <w:sz w:val="18"/>
                <w:szCs w:val="18"/>
              </w:rPr>
              <w:t xml:space="preserve"> minimal support or guidance</w:t>
            </w:r>
            <w:r w:rsidRPr="00EF6D62">
              <w:rPr>
                <w:rFonts w:ascii="Calibri" w:eastAsia="Calibri" w:hAnsi="Calibri" w:cs="Calibri"/>
                <w:sz w:val="18"/>
                <w:szCs w:val="18"/>
              </w:rPr>
              <w:t xml:space="preserve"> in </w:t>
            </w:r>
            <w:r w:rsidRPr="00EF6D62">
              <w:rPr>
                <w:rFonts w:ascii="Calibri" w:eastAsia="Calibri" w:hAnsi="Calibri" w:cs="Calibri"/>
                <w:b/>
                <w:sz w:val="18"/>
                <w:szCs w:val="18"/>
              </w:rPr>
              <w:t>fully</w:t>
            </w:r>
            <w:r w:rsidRPr="00EF6D62">
              <w:rPr>
                <w:rFonts w:ascii="Calibri" w:eastAsia="Calibri" w:hAnsi="Calibri" w:cs="Calibri"/>
                <w:sz w:val="18"/>
                <w:szCs w:val="18"/>
              </w:rPr>
              <w:t xml:space="preserve">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 xml:space="preserve">Consistently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 xml:space="preserve">very 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strategies to increase instructional time and time for teacher collaboration; be able to develop district schedules that maximize time teaching and planning; and work to reduce non-teaching duties of teachers in the district.</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 </w:t>
            </w:r>
            <w:r w:rsidRPr="00EF6D62">
              <w:rPr>
                <w:rFonts w:ascii="Calibri" w:eastAsia="Calibri" w:hAnsi="Calibri" w:cs="Calibri"/>
                <w:b/>
                <w:sz w:val="18"/>
                <w:szCs w:val="18"/>
              </w:rPr>
              <w:t xml:space="preserve">some </w:t>
            </w:r>
            <w:r w:rsidRPr="00EF6D62">
              <w:rPr>
                <w:rFonts w:ascii="Calibri" w:eastAsia="Calibri" w:hAnsi="Calibri" w:cs="Calibri"/>
                <w:sz w:val="18"/>
                <w:szCs w:val="18"/>
              </w:rPr>
              <w:t xml:space="preserve">support or guidance in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Periodically</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 xml:space="preserve">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strategies to increase instructional time and time for teacher collaboration; be able to develop district schedules that maximize time teaching and planning; and work to reduce non-teaching duties of teachers in the district.</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somewhat 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somewhat consistent</w:t>
            </w:r>
            <w:r w:rsidRPr="00EF6D62">
              <w:rPr>
                <w:rFonts w:ascii="Calibri" w:eastAsia="Calibri" w:hAnsi="Calibri" w:cs="Calibri"/>
                <w:sz w:val="18"/>
                <w:szCs w:val="18"/>
              </w:rPr>
              <w:t xml:space="preserve"> with the standard and element; and the candidate required support or guidance in </w:t>
            </w:r>
            <w:r w:rsidRPr="00EF6D62">
              <w:rPr>
                <w:rFonts w:ascii="Calibri" w:eastAsia="Calibri" w:hAnsi="Calibri" w:cs="Calibri"/>
                <w:b/>
                <w:sz w:val="18"/>
                <w:szCs w:val="18"/>
              </w:rPr>
              <w:t>mostly 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 A) </w:t>
            </w:r>
            <w:r w:rsidRPr="00EF6D62">
              <w:rPr>
                <w:rFonts w:ascii="Calibri" w:eastAsia="Calibri" w:hAnsi="Calibri" w:cs="Calibri"/>
                <w:b/>
                <w:sz w:val="18"/>
                <w:szCs w:val="18"/>
              </w:rPr>
              <w:t xml:space="preserve">Infrequently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any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strategies to increase instructional time and time for teacher collaboration; be able to develop district schedules that maximize time teaching and planning; and work to reduce non-teaching duties of teachers in the district.</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lacked experiencing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not consistent</w:t>
            </w:r>
            <w:r w:rsidRPr="00EF6D62">
              <w:rPr>
                <w:rFonts w:ascii="Calibri" w:eastAsia="Calibri" w:hAnsi="Calibri" w:cs="Calibri"/>
                <w:sz w:val="18"/>
                <w:szCs w:val="18"/>
              </w:rPr>
              <w:t xml:space="preserve"> with the standard and element; and although the candidate received significant support or guidance, they did not </w:t>
            </w:r>
            <w:r w:rsidRPr="00EF6D62">
              <w:rPr>
                <w:rFonts w:ascii="Calibri" w:eastAsia="Calibri" w:hAnsi="Calibri" w:cs="Calibri"/>
                <w:b/>
                <w:sz w:val="18"/>
                <w:szCs w:val="18"/>
              </w:rPr>
              <w:t xml:space="preserve">achieve </w:t>
            </w:r>
            <w:r w:rsidRPr="00EF6D62">
              <w:rPr>
                <w:rFonts w:ascii="Calibri" w:eastAsia="Calibri" w:hAnsi="Calibri" w:cs="Calibri"/>
                <w:sz w:val="18"/>
                <w:szCs w:val="18"/>
              </w:rPr>
              <w:t>this element.</w:t>
            </w:r>
          </w:p>
        </w:tc>
      </w:tr>
    </w:tbl>
    <w:p w:rsidR="00B72DB1" w:rsidRPr="00EF6D62" w:rsidRDefault="00B72DB1" w:rsidP="00B72DB1">
      <w:pPr>
        <w:jc w:val="center"/>
        <w:rPr>
          <w:rFonts w:ascii="Calibri" w:eastAsia="Calibri" w:hAnsi="Calibri" w:cs="Calibri"/>
          <w:b/>
          <w:sz w:val="24"/>
          <w:szCs w:val="24"/>
          <w:u w:val="single"/>
        </w:rPr>
      </w:pPr>
    </w:p>
    <w:p w:rsidR="00B72DB1" w:rsidRPr="00EF6D62" w:rsidRDefault="00B72DB1" w:rsidP="00B72DB1">
      <w:pPr>
        <w:jc w:val="center"/>
        <w:rPr>
          <w:rFonts w:ascii="Calibri" w:eastAsia="Calibri" w:hAnsi="Calibri" w:cs="Calibri"/>
          <w:sz w:val="22"/>
          <w:szCs w:val="22"/>
        </w:rPr>
      </w:pPr>
      <w:r w:rsidRPr="00EF6D62">
        <w:rPr>
          <w:rFonts w:ascii="Calibri" w:eastAsia="Calibri" w:hAnsi="Calibri" w:cs="Calibri"/>
          <w:b/>
          <w:sz w:val="24"/>
          <w:szCs w:val="24"/>
          <w:u w:val="single"/>
        </w:rPr>
        <w:lastRenderedPageBreak/>
        <w:t xml:space="preserve">SBL/SDL Program Assessment 4:  Final Internship Evaluation Rubrics for Internship - ELCC 4.1 </w:t>
      </w:r>
    </w:p>
    <w:p w:rsidR="00B72DB1" w:rsidRPr="00EF6D62" w:rsidRDefault="00B72DB1" w:rsidP="00B72DB1">
      <w:pPr>
        <w:jc w:val="center"/>
        <w:rPr>
          <w:rFonts w:ascii="Calibri" w:eastAsia="Calibri" w:hAnsi="Calibri" w:cs="Calibri"/>
          <w:b/>
          <w:color w:val="FFFFFF"/>
          <w:sz w:val="16"/>
          <w:szCs w:val="16"/>
        </w:rPr>
      </w:pPr>
    </w:p>
    <w:tbl>
      <w:tblPr>
        <w:tblW w:w="1440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90"/>
        <w:gridCol w:w="810"/>
      </w:tblGrid>
      <w:tr w:rsidR="00B72DB1" w:rsidRPr="00EF6D62" w:rsidTr="00B72DB1">
        <w:trPr>
          <w:trHeight w:val="70"/>
        </w:trPr>
        <w:tc>
          <w:tcPr>
            <w:tcW w:w="13590" w:type="dxa"/>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Calibri"/>
                <w:b/>
                <w:sz w:val="22"/>
                <w:szCs w:val="22"/>
              </w:rPr>
            </w:pPr>
            <w:r w:rsidRPr="00EF6D62">
              <w:rPr>
                <w:rFonts w:ascii="Calibri" w:eastAsia="Calibri" w:hAnsi="Calibri" w:cs="Calibri"/>
                <w:b/>
                <w:color w:val="FFFFFF"/>
                <w:sz w:val="22"/>
                <w:szCs w:val="22"/>
              </w:rPr>
              <w:t xml:space="preserve">ELCC Building Level Standard Element </w:t>
            </w:r>
          </w:p>
        </w:tc>
        <w:tc>
          <w:tcPr>
            <w:tcW w:w="810" w:type="dxa"/>
            <w:shd w:val="clear" w:color="auto" w:fill="595959" w:themeFill="text1" w:themeFillTint="A6"/>
          </w:tcPr>
          <w:p w:rsidR="00B72DB1" w:rsidRPr="00EF6D62" w:rsidRDefault="00B72DB1" w:rsidP="00B72DB1">
            <w:pPr>
              <w:jc w:val="center"/>
              <w:rPr>
                <w:rFonts w:ascii="Calibri" w:eastAsia="Calibri" w:hAnsi="Calibri" w:cs="Calibri"/>
                <w:b/>
                <w:sz w:val="18"/>
                <w:szCs w:val="18"/>
              </w:rPr>
            </w:pPr>
            <w:r w:rsidRPr="00EF6D62">
              <w:rPr>
                <w:rFonts w:ascii="Calibri" w:eastAsia="Calibri" w:hAnsi="Calibri" w:cs="Calibri"/>
                <w:b/>
                <w:color w:val="FFFFFF"/>
                <w:sz w:val="22"/>
                <w:szCs w:val="22"/>
              </w:rPr>
              <w:t>Score</w:t>
            </w:r>
          </w:p>
        </w:tc>
      </w:tr>
      <w:tr w:rsidR="00B72DB1" w:rsidRPr="00EF6D62" w:rsidTr="00B72DB1">
        <w:trPr>
          <w:cantSplit/>
          <w:trHeight w:val="368"/>
        </w:trPr>
        <w:tc>
          <w:tcPr>
            <w:tcW w:w="13590" w:type="dxa"/>
            <w:vAlign w:val="center"/>
          </w:tcPr>
          <w:p w:rsidR="00B72DB1" w:rsidRPr="00EF6D62" w:rsidRDefault="00B72DB1" w:rsidP="00B72DB1">
            <w:pPr>
              <w:autoSpaceDE w:val="0"/>
              <w:autoSpaceDN w:val="0"/>
              <w:adjustRightInd w:val="0"/>
              <w:rPr>
                <w:rFonts w:ascii="Calibri" w:eastAsia="Calibri" w:hAnsi="Calibri" w:cs="TimesNewRomanPS-BoldMT"/>
                <w:bCs/>
                <w:sz w:val="18"/>
                <w:szCs w:val="18"/>
              </w:rPr>
            </w:pPr>
            <w:r w:rsidRPr="00EF6D62">
              <w:rPr>
                <w:rFonts w:ascii="Calibri" w:eastAsia="Calibri" w:hAnsi="Calibri" w:cs="TimesNewRomanPS-BoldMT"/>
                <w:bCs/>
                <w:sz w:val="18"/>
                <w:szCs w:val="18"/>
              </w:rPr>
              <w:t>ELCC Standard Element 4.1: Candidates understand and can collaborate with faculty and community members by collecting and analyzing information pertinent to the improvement of the school’s educational environment.</w:t>
            </w:r>
          </w:p>
        </w:tc>
        <w:tc>
          <w:tcPr>
            <w:tcW w:w="810" w:type="dxa"/>
          </w:tcPr>
          <w:p w:rsidR="00B72DB1" w:rsidRPr="00EF6D62" w:rsidRDefault="00B72DB1" w:rsidP="00B72DB1">
            <w:pPr>
              <w:rPr>
                <w:rFonts w:ascii="Calibri" w:eastAsia="Calibri" w:hAnsi="Calibri" w:cs="Calibri"/>
                <w:b/>
                <w:sz w:val="22"/>
                <w:szCs w:val="22"/>
                <w:u w:val="single"/>
              </w:rPr>
            </w:pPr>
          </w:p>
        </w:tc>
      </w:tr>
      <w:tr w:rsidR="00B72DB1" w:rsidRPr="00EF6D62" w:rsidTr="00B72DB1">
        <w:trPr>
          <w:cantSplit/>
          <w:trHeight w:val="233"/>
        </w:trPr>
        <w:tc>
          <w:tcPr>
            <w:tcW w:w="14400" w:type="dxa"/>
            <w:gridSpan w:val="2"/>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TimesNewRomanPS-BoldMT"/>
                <w:b/>
                <w:bCs/>
                <w:sz w:val="18"/>
                <w:szCs w:val="18"/>
              </w:rPr>
            </w:pPr>
            <w:r w:rsidRPr="00EF6D62">
              <w:rPr>
                <w:rFonts w:ascii="Calibri" w:eastAsia="Calibri" w:hAnsi="Calibri" w:cs="Calibri"/>
                <w:b/>
                <w:color w:val="FFFFFF"/>
                <w:sz w:val="22"/>
                <w:szCs w:val="22"/>
              </w:rPr>
              <w:t>Internship Final Evaluation Criteria for Building Level Standard Element</w:t>
            </w:r>
          </w:p>
        </w:tc>
      </w:tr>
    </w:tbl>
    <w:tbl>
      <w:tblPr>
        <w:tblStyle w:val="TableGrid2"/>
        <w:tblW w:w="14400" w:type="dxa"/>
        <w:tblInd w:w="-702" w:type="dxa"/>
        <w:tblLayout w:type="fixed"/>
        <w:tblLook w:val="04A0" w:firstRow="1" w:lastRow="0" w:firstColumn="1" w:lastColumn="0" w:noHBand="0" w:noVBand="1"/>
      </w:tblPr>
      <w:tblGrid>
        <w:gridCol w:w="3600"/>
        <w:gridCol w:w="3600"/>
        <w:gridCol w:w="3600"/>
        <w:gridCol w:w="3600"/>
      </w:tblGrid>
      <w:tr w:rsidR="00B72DB1" w:rsidRPr="00EF6D62" w:rsidTr="00B72DB1">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Distinguished - </w:t>
            </w:r>
            <w:r w:rsidR="00684367">
              <w:rPr>
                <w:rFonts w:ascii="Calibri" w:eastAsia="Calibri" w:hAnsi="Calibri"/>
                <w:b/>
                <w:i/>
                <w:sz w:val="18"/>
                <w:szCs w:val="18"/>
              </w:rPr>
              <w:t>4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Proficient – </w:t>
            </w:r>
            <w:r w:rsidR="00684367">
              <w:rPr>
                <w:rFonts w:ascii="Calibri" w:eastAsia="Calibri" w:hAnsi="Calibri"/>
                <w:b/>
                <w:i/>
                <w:sz w:val="18"/>
                <w:szCs w:val="18"/>
              </w:rPr>
              <w:t>3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Novice – </w:t>
            </w:r>
            <w:r w:rsidR="00684367">
              <w:rPr>
                <w:rFonts w:ascii="Calibri" w:eastAsia="Calibri" w:hAnsi="Calibri"/>
                <w:b/>
                <w:i/>
                <w:sz w:val="18"/>
                <w:szCs w:val="18"/>
              </w:rPr>
              <w:t>2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Unsatisfactory – </w:t>
            </w:r>
            <w:r w:rsidR="00A85B71">
              <w:rPr>
                <w:rFonts w:ascii="Calibri" w:eastAsia="Calibri" w:hAnsi="Calibri"/>
                <w:b/>
                <w:i/>
                <w:sz w:val="18"/>
                <w:szCs w:val="18"/>
              </w:rPr>
              <w:t>1 Point</w:t>
            </w:r>
          </w:p>
        </w:tc>
      </w:tr>
      <w:tr w:rsidR="00B72DB1" w:rsidRPr="00EF6D62" w:rsidTr="00B72DB1">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Always</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exemplary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w:t>
            </w:r>
            <w:r w:rsidRPr="00EF6D62">
              <w:rPr>
                <w:rFonts w:ascii="Calibri" w:eastAsia="Calibri" w:hAnsi="Calibri" w:cs="TimesNewRomanPS-BoldMT"/>
                <w:bCs/>
                <w:sz w:val="18"/>
                <w:szCs w:val="18"/>
              </w:rPr>
              <w:t>collaboratively using evidence based research to collect school and community information; understand how to include staff and community members in reviewing information; and how to share school information within the larger community.</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highly authentic, substantial</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highly</w:t>
            </w:r>
            <w:r w:rsidRPr="00EF6D62">
              <w:rPr>
                <w:rFonts w:ascii="Calibri" w:eastAsia="Calibri" w:hAnsi="Calibri" w:cs="Calibri"/>
                <w:sz w:val="18"/>
                <w:szCs w:val="18"/>
              </w:rPr>
              <w:t xml:space="preserv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w:t>
            </w:r>
            <w:r w:rsidRPr="00EF6D62">
              <w:rPr>
                <w:rFonts w:ascii="Calibri" w:eastAsia="Calibri" w:hAnsi="Calibri" w:cs="Calibri"/>
                <w:b/>
                <w:sz w:val="18"/>
                <w:szCs w:val="18"/>
              </w:rPr>
              <w:t xml:space="preserve"> minimal support or guidance</w:t>
            </w:r>
            <w:r w:rsidRPr="00EF6D62">
              <w:rPr>
                <w:rFonts w:ascii="Calibri" w:eastAsia="Calibri" w:hAnsi="Calibri" w:cs="Calibri"/>
                <w:sz w:val="18"/>
                <w:szCs w:val="18"/>
              </w:rPr>
              <w:t xml:space="preserve"> in </w:t>
            </w:r>
            <w:r w:rsidRPr="00EF6D62">
              <w:rPr>
                <w:rFonts w:ascii="Calibri" w:eastAsia="Calibri" w:hAnsi="Calibri" w:cs="Calibri"/>
                <w:b/>
                <w:sz w:val="18"/>
                <w:szCs w:val="18"/>
              </w:rPr>
              <w:t>fully</w:t>
            </w:r>
            <w:r w:rsidRPr="00EF6D62">
              <w:rPr>
                <w:rFonts w:ascii="Calibri" w:eastAsia="Calibri" w:hAnsi="Calibri" w:cs="Calibri"/>
                <w:sz w:val="18"/>
                <w:szCs w:val="18"/>
              </w:rPr>
              <w:t xml:space="preserve">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 xml:space="preserve">Consistently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 xml:space="preserve">very 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w:t>
            </w:r>
          </w:p>
          <w:p w:rsidR="00B72DB1" w:rsidRPr="00EF6D62" w:rsidRDefault="00B72DB1" w:rsidP="00B72DB1">
            <w:pPr>
              <w:autoSpaceDE w:val="0"/>
              <w:autoSpaceDN w:val="0"/>
              <w:adjustRightInd w:val="0"/>
              <w:rPr>
                <w:rFonts w:ascii="Calibri" w:eastAsia="Calibri" w:hAnsi="Calibri" w:cs="Calibri"/>
                <w:sz w:val="18"/>
                <w:szCs w:val="18"/>
              </w:rPr>
            </w:pPr>
            <w:proofErr w:type="gramStart"/>
            <w:r w:rsidRPr="00EF6D62">
              <w:rPr>
                <w:rFonts w:ascii="Calibri" w:eastAsia="Calibri" w:hAnsi="Calibri" w:cs="Calibri"/>
                <w:sz w:val="18"/>
                <w:szCs w:val="18"/>
              </w:rPr>
              <w:t>collaboratively</w:t>
            </w:r>
            <w:proofErr w:type="gramEnd"/>
            <w:r w:rsidRPr="00EF6D62">
              <w:rPr>
                <w:rFonts w:ascii="Calibri" w:eastAsia="Calibri" w:hAnsi="Calibri" w:cs="Calibri"/>
                <w:sz w:val="18"/>
                <w:szCs w:val="18"/>
              </w:rPr>
              <w:t xml:space="preserve"> using evidence based research to collect school and community information; understand how to include staff and community members in reviewing information; and how to share school information within the larger community.</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 </w:t>
            </w:r>
            <w:r w:rsidRPr="00EF6D62">
              <w:rPr>
                <w:rFonts w:ascii="Calibri" w:eastAsia="Calibri" w:hAnsi="Calibri" w:cs="Calibri"/>
                <w:b/>
                <w:sz w:val="18"/>
                <w:szCs w:val="18"/>
              </w:rPr>
              <w:t xml:space="preserve">some </w:t>
            </w:r>
            <w:r w:rsidRPr="00EF6D62">
              <w:rPr>
                <w:rFonts w:ascii="Calibri" w:eastAsia="Calibri" w:hAnsi="Calibri" w:cs="Calibri"/>
                <w:sz w:val="18"/>
                <w:szCs w:val="18"/>
              </w:rPr>
              <w:t xml:space="preserve">support or guidance in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Periodically</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 xml:space="preserve">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w:t>
            </w:r>
          </w:p>
          <w:p w:rsidR="00B72DB1" w:rsidRPr="00EF6D62" w:rsidRDefault="00B72DB1" w:rsidP="00B72DB1">
            <w:pPr>
              <w:autoSpaceDE w:val="0"/>
              <w:autoSpaceDN w:val="0"/>
              <w:adjustRightInd w:val="0"/>
              <w:rPr>
                <w:rFonts w:ascii="Calibri" w:eastAsia="Calibri" w:hAnsi="Calibri" w:cs="Calibri"/>
                <w:sz w:val="18"/>
                <w:szCs w:val="18"/>
              </w:rPr>
            </w:pPr>
            <w:proofErr w:type="gramStart"/>
            <w:r w:rsidRPr="00EF6D62">
              <w:rPr>
                <w:rFonts w:ascii="Calibri" w:eastAsia="Calibri" w:hAnsi="Calibri" w:cs="Calibri"/>
                <w:sz w:val="18"/>
                <w:szCs w:val="18"/>
              </w:rPr>
              <w:t>collaboratively</w:t>
            </w:r>
            <w:proofErr w:type="gramEnd"/>
            <w:r w:rsidRPr="00EF6D62">
              <w:rPr>
                <w:rFonts w:ascii="Calibri" w:eastAsia="Calibri" w:hAnsi="Calibri" w:cs="Calibri"/>
                <w:sz w:val="18"/>
                <w:szCs w:val="18"/>
              </w:rPr>
              <w:t xml:space="preserve"> using evidence based research to collect school and community information; understand how to include staff and community members in reviewing information; and how to share school information within the larger community.</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somewhat 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somewhat consistent</w:t>
            </w:r>
            <w:r w:rsidRPr="00EF6D62">
              <w:rPr>
                <w:rFonts w:ascii="Calibri" w:eastAsia="Calibri" w:hAnsi="Calibri" w:cs="Calibri"/>
                <w:sz w:val="18"/>
                <w:szCs w:val="18"/>
              </w:rPr>
              <w:t xml:space="preserve"> with the standard and element; and the candidate required support or guidance in </w:t>
            </w:r>
            <w:r w:rsidRPr="00EF6D62">
              <w:rPr>
                <w:rFonts w:ascii="Calibri" w:eastAsia="Calibri" w:hAnsi="Calibri" w:cs="Calibri"/>
                <w:b/>
                <w:sz w:val="18"/>
                <w:szCs w:val="18"/>
              </w:rPr>
              <w:t>mostly 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 A) </w:t>
            </w:r>
            <w:r w:rsidRPr="00EF6D62">
              <w:rPr>
                <w:rFonts w:ascii="Calibri" w:eastAsia="Calibri" w:hAnsi="Calibri" w:cs="Calibri"/>
                <w:b/>
                <w:sz w:val="18"/>
                <w:szCs w:val="18"/>
              </w:rPr>
              <w:t xml:space="preserve">Infrequently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any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w:t>
            </w:r>
          </w:p>
          <w:p w:rsidR="00B72DB1" w:rsidRPr="00EF6D62" w:rsidRDefault="00B72DB1" w:rsidP="00B72DB1">
            <w:pPr>
              <w:autoSpaceDE w:val="0"/>
              <w:autoSpaceDN w:val="0"/>
              <w:adjustRightInd w:val="0"/>
              <w:rPr>
                <w:rFonts w:ascii="Calibri" w:eastAsia="Calibri" w:hAnsi="Calibri" w:cs="Calibri"/>
                <w:sz w:val="18"/>
                <w:szCs w:val="18"/>
              </w:rPr>
            </w:pPr>
            <w:proofErr w:type="gramStart"/>
            <w:r w:rsidRPr="00EF6D62">
              <w:rPr>
                <w:rFonts w:ascii="Calibri" w:eastAsia="Calibri" w:hAnsi="Calibri" w:cs="Calibri"/>
                <w:sz w:val="18"/>
                <w:szCs w:val="18"/>
              </w:rPr>
              <w:t>collaboratively</w:t>
            </w:r>
            <w:proofErr w:type="gramEnd"/>
            <w:r w:rsidRPr="00EF6D62">
              <w:rPr>
                <w:rFonts w:ascii="Calibri" w:eastAsia="Calibri" w:hAnsi="Calibri" w:cs="Calibri"/>
                <w:sz w:val="18"/>
                <w:szCs w:val="18"/>
              </w:rPr>
              <w:t xml:space="preserve"> using evidence based research to collect school and community information; understand how to include staff and community members in reviewing information; and how to share school information within the larger community.</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lacked experiencing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not consistent</w:t>
            </w:r>
            <w:r w:rsidRPr="00EF6D62">
              <w:rPr>
                <w:rFonts w:ascii="Calibri" w:eastAsia="Calibri" w:hAnsi="Calibri" w:cs="Calibri"/>
                <w:sz w:val="18"/>
                <w:szCs w:val="18"/>
              </w:rPr>
              <w:t xml:space="preserve"> with the standard and element; and although the candidate received significant support or guidance, they did not </w:t>
            </w:r>
            <w:r w:rsidRPr="00EF6D62">
              <w:rPr>
                <w:rFonts w:ascii="Calibri" w:eastAsia="Calibri" w:hAnsi="Calibri" w:cs="Calibri"/>
                <w:b/>
                <w:sz w:val="18"/>
                <w:szCs w:val="18"/>
              </w:rPr>
              <w:t xml:space="preserve">achieve </w:t>
            </w:r>
            <w:r w:rsidRPr="00EF6D62">
              <w:rPr>
                <w:rFonts w:ascii="Calibri" w:eastAsia="Calibri" w:hAnsi="Calibri" w:cs="Calibri"/>
                <w:sz w:val="18"/>
                <w:szCs w:val="18"/>
              </w:rPr>
              <w:t>this element.</w:t>
            </w:r>
          </w:p>
        </w:tc>
      </w:tr>
    </w:tbl>
    <w:p w:rsidR="00B72DB1" w:rsidRPr="00EF6D62" w:rsidRDefault="00B72DB1" w:rsidP="00B72DB1">
      <w:pPr>
        <w:rPr>
          <w:rFonts w:ascii="Calibri" w:eastAsia="Calibri" w:hAnsi="Calibri"/>
          <w:sz w:val="16"/>
          <w:szCs w:val="16"/>
        </w:rPr>
      </w:pPr>
    </w:p>
    <w:tbl>
      <w:tblPr>
        <w:tblW w:w="1440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90"/>
        <w:gridCol w:w="810"/>
      </w:tblGrid>
      <w:tr w:rsidR="00B72DB1" w:rsidRPr="00EF6D62" w:rsidTr="00B72DB1">
        <w:tc>
          <w:tcPr>
            <w:tcW w:w="13590" w:type="dxa"/>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Calibri"/>
                <w:b/>
                <w:sz w:val="22"/>
                <w:szCs w:val="22"/>
              </w:rPr>
            </w:pPr>
            <w:r w:rsidRPr="00EF6D62">
              <w:rPr>
                <w:rFonts w:ascii="Calibri" w:eastAsia="Calibri" w:hAnsi="Calibri" w:cs="Calibri"/>
                <w:b/>
                <w:color w:val="FFFFFF"/>
                <w:sz w:val="22"/>
                <w:szCs w:val="22"/>
              </w:rPr>
              <w:t xml:space="preserve">ELCC District Level Standard Element </w:t>
            </w:r>
          </w:p>
        </w:tc>
        <w:tc>
          <w:tcPr>
            <w:tcW w:w="810" w:type="dxa"/>
            <w:shd w:val="clear" w:color="auto" w:fill="595959" w:themeFill="text1" w:themeFillTint="A6"/>
          </w:tcPr>
          <w:p w:rsidR="00B72DB1" w:rsidRPr="00EF6D62" w:rsidRDefault="00B72DB1" w:rsidP="00B72DB1">
            <w:pPr>
              <w:jc w:val="center"/>
              <w:rPr>
                <w:rFonts w:ascii="Calibri" w:eastAsia="Calibri" w:hAnsi="Calibri" w:cs="Calibri"/>
                <w:b/>
                <w:sz w:val="18"/>
                <w:szCs w:val="18"/>
              </w:rPr>
            </w:pPr>
            <w:r w:rsidRPr="00EF6D62">
              <w:rPr>
                <w:rFonts w:ascii="Calibri" w:eastAsia="Calibri" w:hAnsi="Calibri" w:cs="Calibri"/>
                <w:b/>
                <w:color w:val="FFFFFF"/>
                <w:sz w:val="22"/>
                <w:szCs w:val="22"/>
              </w:rPr>
              <w:t>Score</w:t>
            </w:r>
          </w:p>
        </w:tc>
      </w:tr>
      <w:tr w:rsidR="00B72DB1" w:rsidRPr="00EF6D62" w:rsidTr="00B72DB1">
        <w:trPr>
          <w:cantSplit/>
          <w:trHeight w:val="368"/>
        </w:trPr>
        <w:tc>
          <w:tcPr>
            <w:tcW w:w="13590" w:type="dxa"/>
            <w:vAlign w:val="center"/>
          </w:tcPr>
          <w:p w:rsidR="00B72DB1" w:rsidRPr="00EF6D62" w:rsidRDefault="00B72DB1" w:rsidP="00B72DB1">
            <w:pPr>
              <w:autoSpaceDE w:val="0"/>
              <w:autoSpaceDN w:val="0"/>
              <w:adjustRightInd w:val="0"/>
              <w:rPr>
                <w:rFonts w:ascii="Calibri" w:eastAsia="Calibri" w:hAnsi="Calibri" w:cs="TimesNewRomanPS-BoldMT"/>
                <w:bCs/>
                <w:sz w:val="18"/>
                <w:szCs w:val="18"/>
              </w:rPr>
            </w:pPr>
            <w:r w:rsidRPr="00EF6D62">
              <w:rPr>
                <w:rFonts w:ascii="Calibri" w:eastAsia="Calibri" w:hAnsi="Calibri" w:cs="TimesNewRomanPS-BoldMT"/>
                <w:bCs/>
                <w:sz w:val="18"/>
                <w:szCs w:val="18"/>
              </w:rPr>
              <w:t>ELCC Standard Element 4.1: Candidates understand and can collaborate with faculty and community members by collecting and analyzing information pertinent to the improvement of the district’s educational environment.</w:t>
            </w:r>
          </w:p>
        </w:tc>
        <w:tc>
          <w:tcPr>
            <w:tcW w:w="810" w:type="dxa"/>
          </w:tcPr>
          <w:p w:rsidR="00B72DB1" w:rsidRPr="00EF6D62" w:rsidRDefault="00B72DB1" w:rsidP="00B72DB1">
            <w:pPr>
              <w:rPr>
                <w:rFonts w:ascii="Calibri" w:eastAsia="Calibri" w:hAnsi="Calibri" w:cs="Calibri"/>
                <w:b/>
                <w:sz w:val="22"/>
                <w:szCs w:val="22"/>
                <w:u w:val="single"/>
              </w:rPr>
            </w:pPr>
          </w:p>
        </w:tc>
      </w:tr>
      <w:tr w:rsidR="00B72DB1" w:rsidRPr="00EF6D62" w:rsidTr="00B72DB1">
        <w:trPr>
          <w:cantSplit/>
          <w:trHeight w:val="233"/>
        </w:trPr>
        <w:tc>
          <w:tcPr>
            <w:tcW w:w="14400" w:type="dxa"/>
            <w:gridSpan w:val="2"/>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TimesNewRomanPS-BoldMT"/>
                <w:b/>
                <w:bCs/>
                <w:sz w:val="18"/>
                <w:szCs w:val="18"/>
              </w:rPr>
            </w:pPr>
            <w:r w:rsidRPr="00EF6D62">
              <w:rPr>
                <w:rFonts w:ascii="Calibri" w:eastAsia="Calibri" w:hAnsi="Calibri" w:cs="Calibri"/>
                <w:b/>
                <w:color w:val="FFFFFF"/>
                <w:sz w:val="22"/>
                <w:szCs w:val="22"/>
              </w:rPr>
              <w:t>Internship Final Evaluation Criteria for District Level Standard Element</w:t>
            </w:r>
          </w:p>
        </w:tc>
      </w:tr>
    </w:tbl>
    <w:tbl>
      <w:tblPr>
        <w:tblStyle w:val="TableGrid2"/>
        <w:tblW w:w="14400" w:type="dxa"/>
        <w:tblInd w:w="-702" w:type="dxa"/>
        <w:tblLayout w:type="fixed"/>
        <w:tblLook w:val="04A0" w:firstRow="1" w:lastRow="0" w:firstColumn="1" w:lastColumn="0" w:noHBand="0" w:noVBand="1"/>
      </w:tblPr>
      <w:tblGrid>
        <w:gridCol w:w="3600"/>
        <w:gridCol w:w="3600"/>
        <w:gridCol w:w="3600"/>
        <w:gridCol w:w="3600"/>
      </w:tblGrid>
      <w:tr w:rsidR="00B72DB1" w:rsidRPr="00EF6D62" w:rsidTr="00B72DB1">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Distinguished - </w:t>
            </w:r>
            <w:r w:rsidR="00684367">
              <w:rPr>
                <w:rFonts w:ascii="Calibri" w:eastAsia="Calibri" w:hAnsi="Calibri"/>
                <w:b/>
                <w:i/>
                <w:sz w:val="18"/>
                <w:szCs w:val="18"/>
              </w:rPr>
              <w:t>4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Proficient – </w:t>
            </w:r>
            <w:r w:rsidR="00684367">
              <w:rPr>
                <w:rFonts w:ascii="Calibri" w:eastAsia="Calibri" w:hAnsi="Calibri"/>
                <w:b/>
                <w:i/>
                <w:sz w:val="18"/>
                <w:szCs w:val="18"/>
              </w:rPr>
              <w:t>3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Novice – </w:t>
            </w:r>
            <w:r w:rsidR="00684367">
              <w:rPr>
                <w:rFonts w:ascii="Calibri" w:eastAsia="Calibri" w:hAnsi="Calibri"/>
                <w:b/>
                <w:i/>
                <w:sz w:val="18"/>
                <w:szCs w:val="18"/>
              </w:rPr>
              <w:t>2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Unsatisfactory – </w:t>
            </w:r>
            <w:r w:rsidR="00A85B71">
              <w:rPr>
                <w:rFonts w:ascii="Calibri" w:eastAsia="Calibri" w:hAnsi="Calibri"/>
                <w:b/>
                <w:i/>
                <w:sz w:val="18"/>
                <w:szCs w:val="18"/>
              </w:rPr>
              <w:t>1 Point</w:t>
            </w:r>
          </w:p>
        </w:tc>
      </w:tr>
      <w:tr w:rsidR="00B72DB1" w:rsidRPr="00EF6D62" w:rsidTr="00B72DB1">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Always</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exemplary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collaboratively using evidence based research to collect district and community information; understand how to include staff and community members in reviewing information; and how to share district information within the larger community.</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highly authentic, substantial</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highly</w:t>
            </w:r>
            <w:r w:rsidRPr="00EF6D62">
              <w:rPr>
                <w:rFonts w:ascii="Calibri" w:eastAsia="Calibri" w:hAnsi="Calibri" w:cs="Calibri"/>
                <w:sz w:val="18"/>
                <w:szCs w:val="18"/>
              </w:rPr>
              <w:t xml:space="preserv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w:t>
            </w:r>
            <w:r w:rsidRPr="00EF6D62">
              <w:rPr>
                <w:rFonts w:ascii="Calibri" w:eastAsia="Calibri" w:hAnsi="Calibri" w:cs="Calibri"/>
                <w:b/>
                <w:sz w:val="18"/>
                <w:szCs w:val="18"/>
              </w:rPr>
              <w:t xml:space="preserve"> minimal support or guidance</w:t>
            </w:r>
            <w:r w:rsidRPr="00EF6D62">
              <w:rPr>
                <w:rFonts w:ascii="Calibri" w:eastAsia="Calibri" w:hAnsi="Calibri" w:cs="Calibri"/>
                <w:sz w:val="18"/>
                <w:szCs w:val="18"/>
              </w:rPr>
              <w:t xml:space="preserve"> in </w:t>
            </w:r>
            <w:r w:rsidRPr="00EF6D62">
              <w:rPr>
                <w:rFonts w:ascii="Calibri" w:eastAsia="Calibri" w:hAnsi="Calibri" w:cs="Calibri"/>
                <w:b/>
                <w:sz w:val="18"/>
                <w:szCs w:val="18"/>
              </w:rPr>
              <w:t>fully</w:t>
            </w:r>
            <w:r w:rsidRPr="00EF6D62">
              <w:rPr>
                <w:rFonts w:ascii="Calibri" w:eastAsia="Calibri" w:hAnsi="Calibri" w:cs="Calibri"/>
                <w:sz w:val="18"/>
                <w:szCs w:val="18"/>
              </w:rPr>
              <w:t xml:space="preserve">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 xml:space="preserve">Consistently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 xml:space="preserve">very 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w:t>
            </w:r>
          </w:p>
          <w:p w:rsidR="00B72DB1" w:rsidRPr="00EF6D62" w:rsidRDefault="00B72DB1" w:rsidP="00B72DB1">
            <w:pPr>
              <w:autoSpaceDE w:val="0"/>
              <w:autoSpaceDN w:val="0"/>
              <w:adjustRightInd w:val="0"/>
              <w:rPr>
                <w:rFonts w:ascii="Calibri" w:eastAsia="Calibri" w:hAnsi="Calibri" w:cs="Calibri"/>
                <w:sz w:val="18"/>
                <w:szCs w:val="18"/>
              </w:rPr>
            </w:pPr>
            <w:proofErr w:type="gramStart"/>
            <w:r w:rsidRPr="00EF6D62">
              <w:rPr>
                <w:rFonts w:ascii="Calibri" w:eastAsia="Calibri" w:hAnsi="Calibri" w:cs="Calibri"/>
                <w:sz w:val="18"/>
                <w:szCs w:val="18"/>
              </w:rPr>
              <w:t>collaboratively</w:t>
            </w:r>
            <w:proofErr w:type="gramEnd"/>
            <w:r w:rsidRPr="00EF6D62">
              <w:rPr>
                <w:rFonts w:ascii="Calibri" w:eastAsia="Calibri" w:hAnsi="Calibri" w:cs="Calibri"/>
                <w:sz w:val="18"/>
                <w:szCs w:val="18"/>
              </w:rPr>
              <w:t xml:space="preserve"> using evidence based research to collect district and community information; understand how to include staff and community members in reviewing information; and how to share district information within the larger community.</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 </w:t>
            </w:r>
            <w:r w:rsidRPr="00EF6D62">
              <w:rPr>
                <w:rFonts w:ascii="Calibri" w:eastAsia="Calibri" w:hAnsi="Calibri" w:cs="Calibri"/>
                <w:b/>
                <w:sz w:val="18"/>
                <w:szCs w:val="18"/>
              </w:rPr>
              <w:t xml:space="preserve">some </w:t>
            </w:r>
            <w:r w:rsidRPr="00EF6D62">
              <w:rPr>
                <w:rFonts w:ascii="Calibri" w:eastAsia="Calibri" w:hAnsi="Calibri" w:cs="Calibri"/>
                <w:sz w:val="18"/>
                <w:szCs w:val="18"/>
              </w:rPr>
              <w:t xml:space="preserve">support or guidance in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Periodically</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 xml:space="preserve">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w:t>
            </w:r>
          </w:p>
          <w:p w:rsidR="00B72DB1" w:rsidRPr="00EF6D62" w:rsidRDefault="00B72DB1" w:rsidP="00B72DB1">
            <w:pPr>
              <w:autoSpaceDE w:val="0"/>
              <w:autoSpaceDN w:val="0"/>
              <w:adjustRightInd w:val="0"/>
              <w:rPr>
                <w:rFonts w:ascii="Calibri" w:eastAsia="Calibri" w:hAnsi="Calibri" w:cs="Calibri"/>
                <w:sz w:val="18"/>
                <w:szCs w:val="18"/>
              </w:rPr>
            </w:pPr>
            <w:proofErr w:type="gramStart"/>
            <w:r w:rsidRPr="00EF6D62">
              <w:rPr>
                <w:rFonts w:ascii="Calibri" w:eastAsia="Calibri" w:hAnsi="Calibri" w:cs="Calibri"/>
                <w:sz w:val="18"/>
                <w:szCs w:val="18"/>
              </w:rPr>
              <w:t>collaboratively</w:t>
            </w:r>
            <w:proofErr w:type="gramEnd"/>
            <w:r w:rsidRPr="00EF6D62">
              <w:rPr>
                <w:rFonts w:ascii="Calibri" w:eastAsia="Calibri" w:hAnsi="Calibri" w:cs="Calibri"/>
                <w:sz w:val="18"/>
                <w:szCs w:val="18"/>
              </w:rPr>
              <w:t xml:space="preserve"> using evidence based research to collect district and community information; understand how to include staff and community members in reviewing information; and how to share district information within the larger community.</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somewhat 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somewhat consistent</w:t>
            </w:r>
            <w:r w:rsidRPr="00EF6D62">
              <w:rPr>
                <w:rFonts w:ascii="Calibri" w:eastAsia="Calibri" w:hAnsi="Calibri" w:cs="Calibri"/>
                <w:sz w:val="18"/>
                <w:szCs w:val="18"/>
              </w:rPr>
              <w:t xml:space="preserve"> with the standard and element; and the candidate required support or guidance in </w:t>
            </w:r>
            <w:r w:rsidRPr="00EF6D62">
              <w:rPr>
                <w:rFonts w:ascii="Calibri" w:eastAsia="Calibri" w:hAnsi="Calibri" w:cs="Calibri"/>
                <w:b/>
                <w:sz w:val="18"/>
                <w:szCs w:val="18"/>
              </w:rPr>
              <w:t>mostly 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 A) </w:t>
            </w:r>
            <w:r w:rsidRPr="00EF6D62">
              <w:rPr>
                <w:rFonts w:ascii="Calibri" w:eastAsia="Calibri" w:hAnsi="Calibri" w:cs="Calibri"/>
                <w:b/>
                <w:sz w:val="18"/>
                <w:szCs w:val="18"/>
              </w:rPr>
              <w:t xml:space="preserve">Infrequently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any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collaboratively using evidence based research to collect district and community information; understand how to include staff and community members in reviewing information; and how to share district information within the larger community.</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lacked experiencing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FD3FD6">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not consistent</w:t>
            </w:r>
            <w:r w:rsidRPr="00EF6D62">
              <w:rPr>
                <w:rFonts w:ascii="Calibri" w:eastAsia="Calibri" w:hAnsi="Calibri" w:cs="Calibri"/>
                <w:sz w:val="18"/>
                <w:szCs w:val="18"/>
              </w:rPr>
              <w:t xml:space="preserve"> with the standard and element; although the candidate received significant support, they did not </w:t>
            </w:r>
            <w:r w:rsidRPr="00EF6D62">
              <w:rPr>
                <w:rFonts w:ascii="Calibri" w:eastAsia="Calibri" w:hAnsi="Calibri" w:cs="Calibri"/>
                <w:b/>
                <w:sz w:val="18"/>
                <w:szCs w:val="18"/>
              </w:rPr>
              <w:t xml:space="preserve">achieve </w:t>
            </w:r>
            <w:r w:rsidRPr="00EF6D62">
              <w:rPr>
                <w:rFonts w:ascii="Calibri" w:eastAsia="Calibri" w:hAnsi="Calibri" w:cs="Calibri"/>
                <w:sz w:val="18"/>
                <w:szCs w:val="18"/>
              </w:rPr>
              <w:t>this element.</w:t>
            </w:r>
          </w:p>
        </w:tc>
      </w:tr>
    </w:tbl>
    <w:p w:rsidR="00B72DB1" w:rsidRPr="00EF6D62" w:rsidRDefault="00B72DB1" w:rsidP="00B72DB1">
      <w:pPr>
        <w:jc w:val="center"/>
        <w:rPr>
          <w:rFonts w:ascii="Calibri" w:eastAsia="Calibri" w:hAnsi="Calibri" w:cs="Calibri"/>
          <w:sz w:val="22"/>
          <w:szCs w:val="22"/>
        </w:rPr>
      </w:pPr>
      <w:r w:rsidRPr="00EF6D62">
        <w:rPr>
          <w:rFonts w:ascii="Calibri" w:eastAsia="Calibri" w:hAnsi="Calibri" w:cs="Calibri"/>
          <w:b/>
          <w:sz w:val="24"/>
          <w:szCs w:val="24"/>
          <w:u w:val="single"/>
        </w:rPr>
        <w:lastRenderedPageBreak/>
        <w:t xml:space="preserve">SBL/SDL Program Assessment 4:  Final Internship Evaluation Rubrics for Internship - ELCC 4.2 </w:t>
      </w:r>
    </w:p>
    <w:p w:rsidR="00B72DB1" w:rsidRPr="00EF6D62" w:rsidRDefault="00B72DB1" w:rsidP="00B72DB1">
      <w:pPr>
        <w:jc w:val="center"/>
        <w:rPr>
          <w:rFonts w:ascii="Calibri" w:eastAsia="Calibri" w:hAnsi="Calibri" w:cs="Calibri"/>
          <w:b/>
          <w:color w:val="FFFFFF"/>
          <w:sz w:val="16"/>
          <w:szCs w:val="16"/>
        </w:rPr>
      </w:pPr>
    </w:p>
    <w:tbl>
      <w:tblPr>
        <w:tblW w:w="1440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90"/>
        <w:gridCol w:w="810"/>
      </w:tblGrid>
      <w:tr w:rsidR="00B72DB1" w:rsidRPr="00EF6D62" w:rsidTr="00B72DB1">
        <w:trPr>
          <w:trHeight w:val="70"/>
        </w:trPr>
        <w:tc>
          <w:tcPr>
            <w:tcW w:w="13590" w:type="dxa"/>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Calibri"/>
                <w:b/>
                <w:sz w:val="22"/>
                <w:szCs w:val="22"/>
              </w:rPr>
            </w:pPr>
            <w:r w:rsidRPr="00EF6D62">
              <w:rPr>
                <w:rFonts w:ascii="Calibri" w:eastAsia="Calibri" w:hAnsi="Calibri" w:cs="Calibri"/>
                <w:b/>
                <w:color w:val="FFFFFF"/>
                <w:sz w:val="22"/>
                <w:szCs w:val="22"/>
              </w:rPr>
              <w:t xml:space="preserve">ELCC Building Level Standard Element </w:t>
            </w:r>
          </w:p>
        </w:tc>
        <w:tc>
          <w:tcPr>
            <w:tcW w:w="810" w:type="dxa"/>
            <w:shd w:val="clear" w:color="auto" w:fill="595959" w:themeFill="text1" w:themeFillTint="A6"/>
          </w:tcPr>
          <w:p w:rsidR="00B72DB1" w:rsidRPr="00EF6D62" w:rsidRDefault="00B72DB1" w:rsidP="00B72DB1">
            <w:pPr>
              <w:jc w:val="center"/>
              <w:rPr>
                <w:rFonts w:ascii="Calibri" w:eastAsia="Calibri" w:hAnsi="Calibri" w:cs="Calibri"/>
                <w:b/>
                <w:sz w:val="18"/>
                <w:szCs w:val="18"/>
              </w:rPr>
            </w:pPr>
            <w:r w:rsidRPr="00EF6D62">
              <w:rPr>
                <w:rFonts w:ascii="Calibri" w:eastAsia="Calibri" w:hAnsi="Calibri" w:cs="Calibri"/>
                <w:b/>
                <w:color w:val="FFFFFF"/>
                <w:sz w:val="22"/>
                <w:szCs w:val="22"/>
              </w:rPr>
              <w:t>Score</w:t>
            </w:r>
          </w:p>
        </w:tc>
      </w:tr>
      <w:tr w:rsidR="00B72DB1" w:rsidRPr="00EF6D62" w:rsidTr="00B72DB1">
        <w:trPr>
          <w:cantSplit/>
          <w:trHeight w:val="368"/>
        </w:trPr>
        <w:tc>
          <w:tcPr>
            <w:tcW w:w="13590" w:type="dxa"/>
            <w:vAlign w:val="center"/>
          </w:tcPr>
          <w:p w:rsidR="00B72DB1" w:rsidRPr="00EF6D62" w:rsidRDefault="00B72DB1" w:rsidP="00B72DB1">
            <w:pPr>
              <w:autoSpaceDE w:val="0"/>
              <w:autoSpaceDN w:val="0"/>
              <w:adjustRightInd w:val="0"/>
              <w:rPr>
                <w:rFonts w:ascii="Calibri" w:eastAsia="Calibri" w:hAnsi="Calibri" w:cs="TimesNewRomanPS-BoldMT"/>
                <w:bCs/>
                <w:sz w:val="18"/>
                <w:szCs w:val="18"/>
              </w:rPr>
            </w:pPr>
            <w:r w:rsidRPr="00EF6D62">
              <w:rPr>
                <w:rFonts w:ascii="Calibri" w:eastAsia="Calibri" w:hAnsi="Calibri" w:cs="TimesNewRomanPS-BoldMT"/>
                <w:bCs/>
                <w:sz w:val="18"/>
                <w:szCs w:val="18"/>
              </w:rPr>
              <w:t>ELCC Standard Element 4.2: Candidates understand and can mobilize community resources by promoting an understanding, appreciation, and use of diverse cultural, social, and intellectual resources within the school community.</w:t>
            </w:r>
          </w:p>
        </w:tc>
        <w:tc>
          <w:tcPr>
            <w:tcW w:w="810" w:type="dxa"/>
          </w:tcPr>
          <w:p w:rsidR="00B72DB1" w:rsidRPr="00EF6D62" w:rsidRDefault="00B72DB1" w:rsidP="00B72DB1">
            <w:pPr>
              <w:rPr>
                <w:rFonts w:ascii="Calibri" w:eastAsia="Calibri" w:hAnsi="Calibri" w:cs="Calibri"/>
                <w:b/>
                <w:sz w:val="22"/>
                <w:szCs w:val="22"/>
                <w:u w:val="single"/>
              </w:rPr>
            </w:pPr>
          </w:p>
        </w:tc>
      </w:tr>
      <w:tr w:rsidR="00B72DB1" w:rsidRPr="00EF6D62" w:rsidTr="00B72DB1">
        <w:trPr>
          <w:cantSplit/>
          <w:trHeight w:val="233"/>
        </w:trPr>
        <w:tc>
          <w:tcPr>
            <w:tcW w:w="14400" w:type="dxa"/>
            <w:gridSpan w:val="2"/>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TimesNewRomanPS-BoldMT"/>
                <w:b/>
                <w:bCs/>
                <w:sz w:val="18"/>
                <w:szCs w:val="18"/>
              </w:rPr>
            </w:pPr>
            <w:r w:rsidRPr="00EF6D62">
              <w:rPr>
                <w:rFonts w:ascii="Calibri" w:eastAsia="Calibri" w:hAnsi="Calibri" w:cs="Calibri"/>
                <w:b/>
                <w:color w:val="FFFFFF"/>
                <w:sz w:val="22"/>
                <w:szCs w:val="22"/>
              </w:rPr>
              <w:t>Internship Final Evaluation Criteria for Building Level Standard Element</w:t>
            </w:r>
          </w:p>
        </w:tc>
      </w:tr>
    </w:tbl>
    <w:tbl>
      <w:tblPr>
        <w:tblStyle w:val="TableGrid2"/>
        <w:tblW w:w="14400" w:type="dxa"/>
        <w:tblInd w:w="-702" w:type="dxa"/>
        <w:tblLayout w:type="fixed"/>
        <w:tblLook w:val="04A0" w:firstRow="1" w:lastRow="0" w:firstColumn="1" w:lastColumn="0" w:noHBand="0" w:noVBand="1"/>
      </w:tblPr>
      <w:tblGrid>
        <w:gridCol w:w="3600"/>
        <w:gridCol w:w="3600"/>
        <w:gridCol w:w="3600"/>
        <w:gridCol w:w="3600"/>
      </w:tblGrid>
      <w:tr w:rsidR="00B72DB1" w:rsidRPr="00EF6D62" w:rsidTr="00B72DB1">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Distinguished - </w:t>
            </w:r>
            <w:r w:rsidR="00684367">
              <w:rPr>
                <w:rFonts w:ascii="Calibri" w:eastAsia="Calibri" w:hAnsi="Calibri"/>
                <w:b/>
                <w:i/>
                <w:sz w:val="18"/>
                <w:szCs w:val="18"/>
              </w:rPr>
              <w:t>4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Proficient – </w:t>
            </w:r>
            <w:r w:rsidR="00684367">
              <w:rPr>
                <w:rFonts w:ascii="Calibri" w:eastAsia="Calibri" w:hAnsi="Calibri"/>
                <w:b/>
                <w:i/>
                <w:sz w:val="18"/>
                <w:szCs w:val="18"/>
              </w:rPr>
              <w:t>3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Novice – </w:t>
            </w:r>
            <w:r w:rsidR="00684367">
              <w:rPr>
                <w:rFonts w:ascii="Calibri" w:eastAsia="Calibri" w:hAnsi="Calibri"/>
                <w:b/>
                <w:i/>
                <w:sz w:val="18"/>
                <w:szCs w:val="18"/>
              </w:rPr>
              <w:t>2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Unsatisfactory – </w:t>
            </w:r>
            <w:r w:rsidR="00A85B71">
              <w:rPr>
                <w:rFonts w:ascii="Calibri" w:eastAsia="Calibri" w:hAnsi="Calibri"/>
                <w:b/>
                <w:i/>
                <w:sz w:val="18"/>
                <w:szCs w:val="18"/>
              </w:rPr>
              <w:t>1 Point</w:t>
            </w:r>
          </w:p>
        </w:tc>
      </w:tr>
      <w:tr w:rsidR="00B72DB1" w:rsidRPr="00EF6D62" w:rsidTr="00B72DB1">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Always</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exemplary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w:t>
            </w:r>
            <w:r w:rsidRPr="00EF6D62">
              <w:rPr>
                <w:rFonts w:ascii="Calibri" w:eastAsia="Calibri" w:hAnsi="Calibri" w:cs="TimesNewRomanPS-BoldMT"/>
                <w:bCs/>
                <w:sz w:val="18"/>
                <w:szCs w:val="18"/>
              </w:rPr>
              <w:t>identifying and accessing the varied community, agency, business and religious resources that can support the school’s mission; and be able to mobilize these many groups to support the goals of the school.</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highly authentic, substantial</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highly</w:t>
            </w:r>
            <w:r w:rsidRPr="00EF6D62">
              <w:rPr>
                <w:rFonts w:ascii="Calibri" w:eastAsia="Calibri" w:hAnsi="Calibri" w:cs="Calibri"/>
                <w:sz w:val="18"/>
                <w:szCs w:val="18"/>
              </w:rPr>
              <w:t xml:space="preserv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w:t>
            </w:r>
            <w:r w:rsidRPr="00EF6D62">
              <w:rPr>
                <w:rFonts w:ascii="Calibri" w:eastAsia="Calibri" w:hAnsi="Calibri" w:cs="Calibri"/>
                <w:b/>
                <w:sz w:val="18"/>
                <w:szCs w:val="18"/>
              </w:rPr>
              <w:t xml:space="preserve"> minimal support or guidance</w:t>
            </w:r>
            <w:r w:rsidRPr="00EF6D62">
              <w:rPr>
                <w:rFonts w:ascii="Calibri" w:eastAsia="Calibri" w:hAnsi="Calibri" w:cs="Calibri"/>
                <w:sz w:val="18"/>
                <w:szCs w:val="18"/>
              </w:rPr>
              <w:t xml:space="preserve"> in </w:t>
            </w:r>
            <w:r w:rsidRPr="00EF6D62">
              <w:rPr>
                <w:rFonts w:ascii="Calibri" w:eastAsia="Calibri" w:hAnsi="Calibri" w:cs="Calibri"/>
                <w:b/>
                <w:sz w:val="18"/>
                <w:szCs w:val="18"/>
              </w:rPr>
              <w:t>fully</w:t>
            </w:r>
            <w:r w:rsidRPr="00EF6D62">
              <w:rPr>
                <w:rFonts w:ascii="Calibri" w:eastAsia="Calibri" w:hAnsi="Calibri" w:cs="Calibri"/>
                <w:sz w:val="18"/>
                <w:szCs w:val="18"/>
              </w:rPr>
              <w:t xml:space="preserve">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 xml:space="preserve">Consistently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 xml:space="preserve">very 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identifying and accessing the varied community, agency, business and religious resources that can support the school’s mission; and be able to mobilize these many groups to support the goals of the school.</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 </w:t>
            </w:r>
            <w:r w:rsidRPr="00EF6D62">
              <w:rPr>
                <w:rFonts w:ascii="Calibri" w:eastAsia="Calibri" w:hAnsi="Calibri" w:cs="Calibri"/>
                <w:b/>
                <w:sz w:val="18"/>
                <w:szCs w:val="18"/>
              </w:rPr>
              <w:t xml:space="preserve">some </w:t>
            </w:r>
            <w:r w:rsidRPr="00EF6D62">
              <w:rPr>
                <w:rFonts w:ascii="Calibri" w:eastAsia="Calibri" w:hAnsi="Calibri" w:cs="Calibri"/>
                <w:sz w:val="18"/>
                <w:szCs w:val="18"/>
              </w:rPr>
              <w:t xml:space="preserve">support or guidance in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Periodically</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 xml:space="preserve">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identifying and accessing the varied community, agency, business and religious resources that can support the school’s mission; and be able to mobilize these many groups to support the goals of the school.</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somewhat 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somewhat consistent</w:t>
            </w:r>
            <w:r w:rsidRPr="00EF6D62">
              <w:rPr>
                <w:rFonts w:ascii="Calibri" w:eastAsia="Calibri" w:hAnsi="Calibri" w:cs="Calibri"/>
                <w:sz w:val="18"/>
                <w:szCs w:val="18"/>
              </w:rPr>
              <w:t xml:space="preserve"> with the standard and element; and the candidate required support or guidance in </w:t>
            </w:r>
            <w:r w:rsidRPr="00EF6D62">
              <w:rPr>
                <w:rFonts w:ascii="Calibri" w:eastAsia="Calibri" w:hAnsi="Calibri" w:cs="Calibri"/>
                <w:b/>
                <w:sz w:val="18"/>
                <w:szCs w:val="18"/>
              </w:rPr>
              <w:t>mostly 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 A) </w:t>
            </w:r>
            <w:r w:rsidRPr="00EF6D62">
              <w:rPr>
                <w:rFonts w:ascii="Calibri" w:eastAsia="Calibri" w:hAnsi="Calibri" w:cs="Calibri"/>
                <w:b/>
                <w:sz w:val="18"/>
                <w:szCs w:val="18"/>
              </w:rPr>
              <w:t xml:space="preserve">Infrequently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any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identifying and accessing the varied community, agency, business and religious resources that can support the school’s mission; and be able to mobilize these many groups to support the goals of the school.</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lacked experiencing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not consistent</w:t>
            </w:r>
            <w:r w:rsidRPr="00EF6D62">
              <w:rPr>
                <w:rFonts w:ascii="Calibri" w:eastAsia="Calibri" w:hAnsi="Calibri" w:cs="Calibri"/>
                <w:sz w:val="18"/>
                <w:szCs w:val="18"/>
              </w:rPr>
              <w:t xml:space="preserve"> with the standard and element; and although the candidate received significant support or guidance, they did not </w:t>
            </w:r>
            <w:r w:rsidRPr="00EF6D62">
              <w:rPr>
                <w:rFonts w:ascii="Calibri" w:eastAsia="Calibri" w:hAnsi="Calibri" w:cs="Calibri"/>
                <w:b/>
                <w:sz w:val="18"/>
                <w:szCs w:val="18"/>
              </w:rPr>
              <w:t xml:space="preserve">achieve </w:t>
            </w:r>
            <w:r w:rsidRPr="00EF6D62">
              <w:rPr>
                <w:rFonts w:ascii="Calibri" w:eastAsia="Calibri" w:hAnsi="Calibri" w:cs="Calibri"/>
                <w:sz w:val="18"/>
                <w:szCs w:val="18"/>
              </w:rPr>
              <w:t>this element.</w:t>
            </w:r>
          </w:p>
        </w:tc>
      </w:tr>
    </w:tbl>
    <w:p w:rsidR="00B72DB1" w:rsidRPr="00EF6D62" w:rsidRDefault="00B72DB1" w:rsidP="00B72DB1">
      <w:pPr>
        <w:rPr>
          <w:rFonts w:ascii="Calibri" w:eastAsia="Calibri" w:hAnsi="Calibri"/>
          <w:sz w:val="18"/>
          <w:szCs w:val="18"/>
        </w:rPr>
      </w:pPr>
    </w:p>
    <w:tbl>
      <w:tblPr>
        <w:tblW w:w="1440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90"/>
        <w:gridCol w:w="810"/>
      </w:tblGrid>
      <w:tr w:rsidR="00B72DB1" w:rsidRPr="00EF6D62" w:rsidTr="00B72DB1">
        <w:tc>
          <w:tcPr>
            <w:tcW w:w="13590" w:type="dxa"/>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Calibri"/>
                <w:b/>
                <w:sz w:val="22"/>
                <w:szCs w:val="22"/>
              </w:rPr>
            </w:pPr>
            <w:r w:rsidRPr="00EF6D62">
              <w:rPr>
                <w:rFonts w:ascii="Calibri" w:eastAsia="Calibri" w:hAnsi="Calibri" w:cs="Calibri"/>
                <w:b/>
                <w:color w:val="FFFFFF"/>
                <w:sz w:val="22"/>
                <w:szCs w:val="22"/>
              </w:rPr>
              <w:t xml:space="preserve">ELCC District Level Standard Element </w:t>
            </w:r>
          </w:p>
        </w:tc>
        <w:tc>
          <w:tcPr>
            <w:tcW w:w="810" w:type="dxa"/>
            <w:shd w:val="clear" w:color="auto" w:fill="595959" w:themeFill="text1" w:themeFillTint="A6"/>
          </w:tcPr>
          <w:p w:rsidR="00B72DB1" w:rsidRPr="00EF6D62" w:rsidRDefault="00B72DB1" w:rsidP="00B72DB1">
            <w:pPr>
              <w:jc w:val="center"/>
              <w:rPr>
                <w:rFonts w:ascii="Calibri" w:eastAsia="Calibri" w:hAnsi="Calibri" w:cs="Calibri"/>
                <w:b/>
                <w:sz w:val="18"/>
                <w:szCs w:val="18"/>
              </w:rPr>
            </w:pPr>
            <w:r w:rsidRPr="00EF6D62">
              <w:rPr>
                <w:rFonts w:ascii="Calibri" w:eastAsia="Calibri" w:hAnsi="Calibri" w:cs="Calibri"/>
                <w:b/>
                <w:color w:val="FFFFFF"/>
                <w:sz w:val="22"/>
                <w:szCs w:val="22"/>
              </w:rPr>
              <w:t>Score</w:t>
            </w:r>
          </w:p>
        </w:tc>
      </w:tr>
      <w:tr w:rsidR="00B72DB1" w:rsidRPr="00EF6D62" w:rsidTr="00B72DB1">
        <w:trPr>
          <w:cantSplit/>
          <w:trHeight w:val="368"/>
        </w:trPr>
        <w:tc>
          <w:tcPr>
            <w:tcW w:w="13590" w:type="dxa"/>
            <w:vAlign w:val="center"/>
          </w:tcPr>
          <w:p w:rsidR="00B72DB1" w:rsidRPr="00EF6D62" w:rsidRDefault="00B72DB1" w:rsidP="00B72DB1">
            <w:pPr>
              <w:autoSpaceDE w:val="0"/>
              <w:autoSpaceDN w:val="0"/>
              <w:adjustRightInd w:val="0"/>
              <w:rPr>
                <w:rFonts w:ascii="Calibri" w:eastAsia="Calibri" w:hAnsi="Calibri" w:cs="TimesNewRomanPS-BoldMT"/>
                <w:bCs/>
                <w:sz w:val="18"/>
                <w:szCs w:val="18"/>
              </w:rPr>
            </w:pPr>
            <w:r w:rsidRPr="00EF6D62">
              <w:rPr>
                <w:rFonts w:ascii="Calibri" w:eastAsia="Calibri" w:hAnsi="Calibri" w:cs="TimesNewRomanPS-BoldMT"/>
                <w:bCs/>
                <w:sz w:val="18"/>
                <w:szCs w:val="18"/>
              </w:rPr>
              <w:t>ELCC Standard Element 4.2: Candidates understand and can mobilize community resources by promoting an understanding, appreciation, and use of diverse cultural, social, and intellectual resources within the school community.</w:t>
            </w:r>
          </w:p>
        </w:tc>
        <w:tc>
          <w:tcPr>
            <w:tcW w:w="810" w:type="dxa"/>
          </w:tcPr>
          <w:p w:rsidR="00B72DB1" w:rsidRPr="00EF6D62" w:rsidRDefault="00B72DB1" w:rsidP="00B72DB1">
            <w:pPr>
              <w:rPr>
                <w:rFonts w:ascii="Calibri" w:eastAsia="Calibri" w:hAnsi="Calibri" w:cs="Calibri"/>
                <w:b/>
                <w:sz w:val="22"/>
                <w:szCs w:val="22"/>
                <w:u w:val="single"/>
              </w:rPr>
            </w:pPr>
          </w:p>
        </w:tc>
      </w:tr>
      <w:tr w:rsidR="00B72DB1" w:rsidRPr="00EF6D62" w:rsidTr="00B72DB1">
        <w:trPr>
          <w:cantSplit/>
          <w:trHeight w:val="233"/>
        </w:trPr>
        <w:tc>
          <w:tcPr>
            <w:tcW w:w="14400" w:type="dxa"/>
            <w:gridSpan w:val="2"/>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TimesNewRomanPS-BoldMT"/>
                <w:b/>
                <w:bCs/>
                <w:sz w:val="18"/>
                <w:szCs w:val="18"/>
              </w:rPr>
            </w:pPr>
            <w:r w:rsidRPr="00EF6D62">
              <w:rPr>
                <w:rFonts w:ascii="Calibri" w:eastAsia="Calibri" w:hAnsi="Calibri" w:cs="Calibri"/>
                <w:b/>
                <w:color w:val="FFFFFF"/>
                <w:sz w:val="22"/>
                <w:szCs w:val="22"/>
              </w:rPr>
              <w:t>Internship Final Evaluation Criteria for District Level Standard Element</w:t>
            </w:r>
          </w:p>
        </w:tc>
      </w:tr>
    </w:tbl>
    <w:tbl>
      <w:tblPr>
        <w:tblStyle w:val="TableGrid2"/>
        <w:tblW w:w="14400" w:type="dxa"/>
        <w:tblInd w:w="-702" w:type="dxa"/>
        <w:tblLayout w:type="fixed"/>
        <w:tblLook w:val="04A0" w:firstRow="1" w:lastRow="0" w:firstColumn="1" w:lastColumn="0" w:noHBand="0" w:noVBand="1"/>
      </w:tblPr>
      <w:tblGrid>
        <w:gridCol w:w="3600"/>
        <w:gridCol w:w="3600"/>
        <w:gridCol w:w="3600"/>
        <w:gridCol w:w="3600"/>
      </w:tblGrid>
      <w:tr w:rsidR="00B72DB1" w:rsidRPr="00EF6D62" w:rsidTr="00B72DB1">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Distinguished - </w:t>
            </w:r>
            <w:r w:rsidR="00684367">
              <w:rPr>
                <w:rFonts w:ascii="Calibri" w:eastAsia="Calibri" w:hAnsi="Calibri"/>
                <w:b/>
                <w:i/>
                <w:sz w:val="18"/>
                <w:szCs w:val="18"/>
              </w:rPr>
              <w:t>4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Proficient – </w:t>
            </w:r>
            <w:r w:rsidR="00684367">
              <w:rPr>
                <w:rFonts w:ascii="Calibri" w:eastAsia="Calibri" w:hAnsi="Calibri"/>
                <w:b/>
                <w:i/>
                <w:sz w:val="18"/>
                <w:szCs w:val="18"/>
              </w:rPr>
              <w:t>3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Novice – </w:t>
            </w:r>
            <w:r w:rsidR="00684367">
              <w:rPr>
                <w:rFonts w:ascii="Calibri" w:eastAsia="Calibri" w:hAnsi="Calibri"/>
                <w:b/>
                <w:i/>
                <w:sz w:val="18"/>
                <w:szCs w:val="18"/>
              </w:rPr>
              <w:t>2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Unsatisfactory – </w:t>
            </w:r>
            <w:r w:rsidR="00A85B71">
              <w:rPr>
                <w:rFonts w:ascii="Calibri" w:eastAsia="Calibri" w:hAnsi="Calibri"/>
                <w:b/>
                <w:i/>
                <w:sz w:val="18"/>
                <w:szCs w:val="18"/>
              </w:rPr>
              <w:t>1 Point</w:t>
            </w:r>
          </w:p>
        </w:tc>
      </w:tr>
      <w:tr w:rsidR="00B72DB1" w:rsidRPr="00EF6D62" w:rsidTr="00B72DB1">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Always</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exemplary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identifying and accessing the varied community, agency, business and religious resources that can support the district’s mission; and be able to mobilize these many groups to support the goals of the district.</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highly authentic, substantial</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highly</w:t>
            </w:r>
            <w:r w:rsidRPr="00EF6D62">
              <w:rPr>
                <w:rFonts w:ascii="Calibri" w:eastAsia="Calibri" w:hAnsi="Calibri" w:cs="Calibri"/>
                <w:sz w:val="18"/>
                <w:szCs w:val="18"/>
              </w:rPr>
              <w:t xml:space="preserv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w:t>
            </w:r>
            <w:r w:rsidRPr="00EF6D62">
              <w:rPr>
                <w:rFonts w:ascii="Calibri" w:eastAsia="Calibri" w:hAnsi="Calibri" w:cs="Calibri"/>
                <w:b/>
                <w:sz w:val="18"/>
                <w:szCs w:val="18"/>
              </w:rPr>
              <w:t xml:space="preserve"> minimal support or guidance</w:t>
            </w:r>
            <w:r w:rsidRPr="00EF6D62">
              <w:rPr>
                <w:rFonts w:ascii="Calibri" w:eastAsia="Calibri" w:hAnsi="Calibri" w:cs="Calibri"/>
                <w:sz w:val="18"/>
                <w:szCs w:val="18"/>
              </w:rPr>
              <w:t xml:space="preserve"> in </w:t>
            </w:r>
            <w:r w:rsidRPr="00EF6D62">
              <w:rPr>
                <w:rFonts w:ascii="Calibri" w:eastAsia="Calibri" w:hAnsi="Calibri" w:cs="Calibri"/>
                <w:b/>
                <w:sz w:val="18"/>
                <w:szCs w:val="18"/>
              </w:rPr>
              <w:t>fully</w:t>
            </w:r>
            <w:r w:rsidRPr="00EF6D62">
              <w:rPr>
                <w:rFonts w:ascii="Calibri" w:eastAsia="Calibri" w:hAnsi="Calibri" w:cs="Calibri"/>
                <w:sz w:val="18"/>
                <w:szCs w:val="18"/>
              </w:rPr>
              <w:t xml:space="preserve">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 xml:space="preserve">Consistently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 xml:space="preserve">very 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identifying and accessing the varied community, agency, business and religious resources that can support the district’s mission; and be able to mobilize these many groups to support the goals of the district.</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 </w:t>
            </w:r>
            <w:r w:rsidRPr="00EF6D62">
              <w:rPr>
                <w:rFonts w:ascii="Calibri" w:eastAsia="Calibri" w:hAnsi="Calibri" w:cs="Calibri"/>
                <w:b/>
                <w:sz w:val="18"/>
                <w:szCs w:val="18"/>
              </w:rPr>
              <w:t xml:space="preserve">some </w:t>
            </w:r>
            <w:r w:rsidRPr="00EF6D62">
              <w:rPr>
                <w:rFonts w:ascii="Calibri" w:eastAsia="Calibri" w:hAnsi="Calibri" w:cs="Calibri"/>
                <w:sz w:val="18"/>
                <w:szCs w:val="18"/>
              </w:rPr>
              <w:t xml:space="preserve">support or guidance in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Periodically</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 xml:space="preserve">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identifying and accessing the varied community, agency, business and religious resources that can support the district’s mission; and be able to mobilize these many groups to support the goals of the district.</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somewhat 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somewhat consistent</w:t>
            </w:r>
            <w:r w:rsidRPr="00EF6D62">
              <w:rPr>
                <w:rFonts w:ascii="Calibri" w:eastAsia="Calibri" w:hAnsi="Calibri" w:cs="Calibri"/>
                <w:sz w:val="18"/>
                <w:szCs w:val="18"/>
              </w:rPr>
              <w:t xml:space="preserve"> with the standard and element; and the candidate required support or guidance in </w:t>
            </w:r>
            <w:r w:rsidRPr="00EF6D62">
              <w:rPr>
                <w:rFonts w:ascii="Calibri" w:eastAsia="Calibri" w:hAnsi="Calibri" w:cs="Calibri"/>
                <w:b/>
                <w:sz w:val="18"/>
                <w:szCs w:val="18"/>
              </w:rPr>
              <w:t>mostly 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 A) </w:t>
            </w:r>
            <w:r w:rsidRPr="00EF6D62">
              <w:rPr>
                <w:rFonts w:ascii="Calibri" w:eastAsia="Calibri" w:hAnsi="Calibri" w:cs="Calibri"/>
                <w:b/>
                <w:sz w:val="18"/>
                <w:szCs w:val="18"/>
              </w:rPr>
              <w:t xml:space="preserve">Infrequently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any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identifying and accessing the varied community, agency, business and religious resources that can support the district’s mission; and be able to mobilize these many groups to support the goals of the district.</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lacked experiencing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not consistent</w:t>
            </w:r>
            <w:r w:rsidRPr="00EF6D62">
              <w:rPr>
                <w:rFonts w:ascii="Calibri" w:eastAsia="Calibri" w:hAnsi="Calibri" w:cs="Calibri"/>
                <w:sz w:val="18"/>
                <w:szCs w:val="18"/>
              </w:rPr>
              <w:t xml:space="preserve"> with the standard and element; and although the candidate received significant support or guidance, they did not </w:t>
            </w:r>
            <w:r w:rsidRPr="00EF6D62">
              <w:rPr>
                <w:rFonts w:ascii="Calibri" w:eastAsia="Calibri" w:hAnsi="Calibri" w:cs="Calibri"/>
                <w:b/>
                <w:sz w:val="18"/>
                <w:szCs w:val="18"/>
              </w:rPr>
              <w:t xml:space="preserve">achieve </w:t>
            </w:r>
            <w:r w:rsidRPr="00EF6D62">
              <w:rPr>
                <w:rFonts w:ascii="Calibri" w:eastAsia="Calibri" w:hAnsi="Calibri" w:cs="Calibri"/>
                <w:sz w:val="18"/>
                <w:szCs w:val="18"/>
              </w:rPr>
              <w:t>this element.</w:t>
            </w:r>
          </w:p>
        </w:tc>
      </w:tr>
    </w:tbl>
    <w:p w:rsidR="00FD3FD6" w:rsidRPr="00EF6D62" w:rsidRDefault="00FD3FD6" w:rsidP="00B72DB1">
      <w:pPr>
        <w:jc w:val="center"/>
        <w:rPr>
          <w:rFonts w:ascii="Calibri" w:eastAsia="Calibri" w:hAnsi="Calibri" w:cs="Calibri"/>
          <w:b/>
          <w:sz w:val="24"/>
          <w:szCs w:val="24"/>
          <w:u w:val="single"/>
        </w:rPr>
      </w:pPr>
    </w:p>
    <w:p w:rsidR="00B72DB1" w:rsidRPr="00EF6D62" w:rsidRDefault="00B72DB1" w:rsidP="00B72DB1">
      <w:pPr>
        <w:jc w:val="center"/>
        <w:rPr>
          <w:rFonts w:ascii="Calibri" w:eastAsia="Calibri" w:hAnsi="Calibri" w:cs="Calibri"/>
          <w:sz w:val="22"/>
          <w:szCs w:val="22"/>
        </w:rPr>
      </w:pPr>
      <w:r w:rsidRPr="00EF6D62">
        <w:rPr>
          <w:rFonts w:ascii="Calibri" w:eastAsia="Calibri" w:hAnsi="Calibri" w:cs="Calibri"/>
          <w:b/>
          <w:sz w:val="24"/>
          <w:szCs w:val="24"/>
          <w:u w:val="single"/>
        </w:rPr>
        <w:lastRenderedPageBreak/>
        <w:t xml:space="preserve">SBL/SDL Program Assessment 4:  Final Internship Evaluation Rubrics for Internship - ELCC 4.3 </w:t>
      </w:r>
    </w:p>
    <w:p w:rsidR="00B72DB1" w:rsidRPr="00EF6D62" w:rsidRDefault="00B72DB1" w:rsidP="00B72DB1">
      <w:pPr>
        <w:jc w:val="center"/>
        <w:rPr>
          <w:rFonts w:ascii="Calibri" w:eastAsia="Calibri" w:hAnsi="Calibri" w:cs="Calibri"/>
          <w:b/>
          <w:color w:val="FFFFFF"/>
          <w:sz w:val="16"/>
          <w:szCs w:val="16"/>
        </w:rPr>
      </w:pPr>
    </w:p>
    <w:tbl>
      <w:tblPr>
        <w:tblW w:w="1440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90"/>
        <w:gridCol w:w="810"/>
      </w:tblGrid>
      <w:tr w:rsidR="00B72DB1" w:rsidRPr="00EF6D62" w:rsidTr="00B72DB1">
        <w:trPr>
          <w:trHeight w:val="70"/>
        </w:trPr>
        <w:tc>
          <w:tcPr>
            <w:tcW w:w="13590" w:type="dxa"/>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Calibri"/>
                <w:b/>
                <w:sz w:val="22"/>
                <w:szCs w:val="22"/>
              </w:rPr>
            </w:pPr>
            <w:r w:rsidRPr="00EF6D62">
              <w:rPr>
                <w:rFonts w:ascii="Calibri" w:eastAsia="Calibri" w:hAnsi="Calibri" w:cs="Calibri"/>
                <w:b/>
                <w:color w:val="FFFFFF"/>
                <w:sz w:val="22"/>
                <w:szCs w:val="22"/>
              </w:rPr>
              <w:t xml:space="preserve">ELCC Building Level Standard Element </w:t>
            </w:r>
          </w:p>
        </w:tc>
        <w:tc>
          <w:tcPr>
            <w:tcW w:w="810" w:type="dxa"/>
            <w:shd w:val="clear" w:color="auto" w:fill="595959" w:themeFill="text1" w:themeFillTint="A6"/>
          </w:tcPr>
          <w:p w:rsidR="00B72DB1" w:rsidRPr="00EF6D62" w:rsidRDefault="00B72DB1" w:rsidP="00B72DB1">
            <w:pPr>
              <w:jc w:val="center"/>
              <w:rPr>
                <w:rFonts w:ascii="Calibri" w:eastAsia="Calibri" w:hAnsi="Calibri" w:cs="Calibri"/>
                <w:b/>
                <w:sz w:val="18"/>
                <w:szCs w:val="18"/>
              </w:rPr>
            </w:pPr>
            <w:r w:rsidRPr="00EF6D62">
              <w:rPr>
                <w:rFonts w:ascii="Calibri" w:eastAsia="Calibri" w:hAnsi="Calibri" w:cs="Calibri"/>
                <w:b/>
                <w:color w:val="FFFFFF"/>
                <w:sz w:val="22"/>
                <w:szCs w:val="22"/>
              </w:rPr>
              <w:t>Score</w:t>
            </w:r>
          </w:p>
        </w:tc>
      </w:tr>
      <w:tr w:rsidR="00B72DB1" w:rsidRPr="00EF6D62" w:rsidTr="00B72DB1">
        <w:trPr>
          <w:cantSplit/>
          <w:trHeight w:val="368"/>
        </w:trPr>
        <w:tc>
          <w:tcPr>
            <w:tcW w:w="13590" w:type="dxa"/>
            <w:vAlign w:val="center"/>
          </w:tcPr>
          <w:p w:rsidR="00B72DB1" w:rsidRPr="00EF6D62" w:rsidRDefault="00B72DB1" w:rsidP="00B72DB1">
            <w:pPr>
              <w:autoSpaceDE w:val="0"/>
              <w:autoSpaceDN w:val="0"/>
              <w:adjustRightInd w:val="0"/>
              <w:rPr>
                <w:rFonts w:ascii="Calibri" w:eastAsia="Calibri" w:hAnsi="Calibri" w:cs="TimesNewRomanPS-BoldMT"/>
                <w:bCs/>
                <w:sz w:val="18"/>
                <w:szCs w:val="18"/>
              </w:rPr>
            </w:pPr>
            <w:r w:rsidRPr="00EF6D62">
              <w:rPr>
                <w:rFonts w:ascii="Calibri" w:eastAsia="Calibri" w:hAnsi="Calibri" w:cs="TimesNewRomanPS-BoldMT"/>
                <w:bCs/>
                <w:sz w:val="18"/>
                <w:szCs w:val="18"/>
              </w:rPr>
              <w:t>ELCC Standard Element 4.3: Candidates understand and can respond to community interests and needs by building and sustaining positive school relationships with families and caregivers.</w:t>
            </w:r>
          </w:p>
        </w:tc>
        <w:tc>
          <w:tcPr>
            <w:tcW w:w="810" w:type="dxa"/>
          </w:tcPr>
          <w:p w:rsidR="00B72DB1" w:rsidRPr="00EF6D62" w:rsidRDefault="00B72DB1" w:rsidP="00B72DB1">
            <w:pPr>
              <w:rPr>
                <w:rFonts w:ascii="Calibri" w:eastAsia="Calibri" w:hAnsi="Calibri" w:cs="Calibri"/>
                <w:b/>
                <w:sz w:val="22"/>
                <w:szCs w:val="22"/>
                <w:u w:val="single"/>
              </w:rPr>
            </w:pPr>
          </w:p>
        </w:tc>
      </w:tr>
      <w:tr w:rsidR="00B72DB1" w:rsidRPr="00EF6D62" w:rsidTr="00B72DB1">
        <w:trPr>
          <w:cantSplit/>
          <w:trHeight w:val="233"/>
        </w:trPr>
        <w:tc>
          <w:tcPr>
            <w:tcW w:w="14400" w:type="dxa"/>
            <w:gridSpan w:val="2"/>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TimesNewRomanPS-BoldMT"/>
                <w:b/>
                <w:bCs/>
                <w:sz w:val="18"/>
                <w:szCs w:val="18"/>
              </w:rPr>
            </w:pPr>
            <w:r w:rsidRPr="00EF6D62">
              <w:rPr>
                <w:rFonts w:ascii="Calibri" w:eastAsia="Calibri" w:hAnsi="Calibri" w:cs="Calibri"/>
                <w:b/>
                <w:color w:val="FFFFFF"/>
                <w:sz w:val="22"/>
                <w:szCs w:val="22"/>
              </w:rPr>
              <w:t>Internship Final Evaluation Criteria for Building Level Standard Element</w:t>
            </w:r>
          </w:p>
        </w:tc>
      </w:tr>
    </w:tbl>
    <w:tbl>
      <w:tblPr>
        <w:tblStyle w:val="TableGrid2"/>
        <w:tblW w:w="14400" w:type="dxa"/>
        <w:tblInd w:w="-702" w:type="dxa"/>
        <w:tblLayout w:type="fixed"/>
        <w:tblLook w:val="04A0" w:firstRow="1" w:lastRow="0" w:firstColumn="1" w:lastColumn="0" w:noHBand="0" w:noVBand="1"/>
      </w:tblPr>
      <w:tblGrid>
        <w:gridCol w:w="3600"/>
        <w:gridCol w:w="3600"/>
        <w:gridCol w:w="3600"/>
        <w:gridCol w:w="3600"/>
      </w:tblGrid>
      <w:tr w:rsidR="00B72DB1" w:rsidRPr="00EF6D62" w:rsidTr="00B72DB1">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Distinguished - </w:t>
            </w:r>
            <w:r w:rsidR="00684367">
              <w:rPr>
                <w:rFonts w:ascii="Calibri" w:eastAsia="Calibri" w:hAnsi="Calibri"/>
                <w:b/>
                <w:i/>
                <w:sz w:val="18"/>
                <w:szCs w:val="18"/>
              </w:rPr>
              <w:t>4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Proficient – </w:t>
            </w:r>
            <w:r w:rsidR="00684367">
              <w:rPr>
                <w:rFonts w:ascii="Calibri" w:eastAsia="Calibri" w:hAnsi="Calibri"/>
                <w:b/>
                <w:i/>
                <w:sz w:val="18"/>
                <w:szCs w:val="18"/>
              </w:rPr>
              <w:t>3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Novice – </w:t>
            </w:r>
            <w:r w:rsidR="00684367">
              <w:rPr>
                <w:rFonts w:ascii="Calibri" w:eastAsia="Calibri" w:hAnsi="Calibri"/>
                <w:b/>
                <w:i/>
                <w:sz w:val="18"/>
                <w:szCs w:val="18"/>
              </w:rPr>
              <w:t>2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Unsatisfactory – </w:t>
            </w:r>
            <w:r w:rsidR="00A85B71">
              <w:rPr>
                <w:rFonts w:ascii="Calibri" w:eastAsia="Calibri" w:hAnsi="Calibri"/>
                <w:b/>
                <w:i/>
                <w:sz w:val="18"/>
                <w:szCs w:val="18"/>
              </w:rPr>
              <w:t>1 Point</w:t>
            </w:r>
          </w:p>
        </w:tc>
      </w:tr>
      <w:tr w:rsidR="00B72DB1" w:rsidRPr="00EF6D62" w:rsidTr="00B72DB1">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Always</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exemplary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creating and preserving programs that invite and engage parents and community to school events; creating a culture of openness and transparency; and reaching out to parents and caregivers to build a strong affiliation with the school.</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highly authentic, substantial</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highly</w:t>
            </w:r>
            <w:r w:rsidRPr="00EF6D62">
              <w:rPr>
                <w:rFonts w:ascii="Calibri" w:eastAsia="Calibri" w:hAnsi="Calibri" w:cs="Calibri"/>
                <w:sz w:val="18"/>
                <w:szCs w:val="18"/>
              </w:rPr>
              <w:t xml:space="preserv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w:t>
            </w:r>
            <w:r w:rsidRPr="00EF6D62">
              <w:rPr>
                <w:rFonts w:ascii="Calibri" w:eastAsia="Calibri" w:hAnsi="Calibri" w:cs="Calibri"/>
                <w:b/>
                <w:sz w:val="18"/>
                <w:szCs w:val="18"/>
              </w:rPr>
              <w:t xml:space="preserve"> minimal support or guidance</w:t>
            </w:r>
            <w:r w:rsidRPr="00EF6D62">
              <w:rPr>
                <w:rFonts w:ascii="Calibri" w:eastAsia="Calibri" w:hAnsi="Calibri" w:cs="Calibri"/>
                <w:sz w:val="18"/>
                <w:szCs w:val="18"/>
              </w:rPr>
              <w:t xml:space="preserve"> in </w:t>
            </w:r>
            <w:r w:rsidRPr="00EF6D62">
              <w:rPr>
                <w:rFonts w:ascii="Calibri" w:eastAsia="Calibri" w:hAnsi="Calibri" w:cs="Calibri"/>
                <w:b/>
                <w:sz w:val="18"/>
                <w:szCs w:val="18"/>
              </w:rPr>
              <w:t>fully</w:t>
            </w:r>
            <w:r w:rsidRPr="00EF6D62">
              <w:rPr>
                <w:rFonts w:ascii="Calibri" w:eastAsia="Calibri" w:hAnsi="Calibri" w:cs="Calibri"/>
                <w:sz w:val="18"/>
                <w:szCs w:val="18"/>
              </w:rPr>
              <w:t xml:space="preserve">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 xml:space="preserve">Consistently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 xml:space="preserve">very 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creating and preserving programs that invite and engage parents and community to school events; creating a culture of openness and transparency; and reaching out to parents and caregivers to build a strong affiliation with the school.</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 </w:t>
            </w:r>
            <w:r w:rsidRPr="00EF6D62">
              <w:rPr>
                <w:rFonts w:ascii="Calibri" w:eastAsia="Calibri" w:hAnsi="Calibri" w:cs="Calibri"/>
                <w:b/>
                <w:sz w:val="18"/>
                <w:szCs w:val="18"/>
              </w:rPr>
              <w:t xml:space="preserve">some </w:t>
            </w:r>
            <w:r w:rsidRPr="00EF6D62">
              <w:rPr>
                <w:rFonts w:ascii="Calibri" w:eastAsia="Calibri" w:hAnsi="Calibri" w:cs="Calibri"/>
                <w:sz w:val="18"/>
                <w:szCs w:val="18"/>
              </w:rPr>
              <w:t xml:space="preserve">support or guidance in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Periodically</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 xml:space="preserve">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w:t>
            </w:r>
            <w:proofErr w:type="gramStart"/>
            <w:r w:rsidRPr="00EF6D62">
              <w:rPr>
                <w:rFonts w:ascii="Calibri" w:eastAsia="Calibri" w:hAnsi="Calibri" w:cs="Calibri"/>
                <w:sz w:val="18"/>
                <w:szCs w:val="18"/>
              </w:rPr>
              <w:t>of  this</w:t>
            </w:r>
            <w:proofErr w:type="gramEnd"/>
            <w:r w:rsidRPr="00EF6D62">
              <w:rPr>
                <w:rFonts w:ascii="Calibri" w:eastAsia="Calibri" w:hAnsi="Calibri" w:cs="Calibri"/>
                <w:sz w:val="18"/>
                <w:szCs w:val="18"/>
              </w:rPr>
              <w:t xml:space="preserve"> standard element regarding</w:t>
            </w:r>
            <w:r w:rsidRPr="00EF6D62">
              <w:rPr>
                <w:rFonts w:ascii="Calibri" w:eastAsia="Calibri" w:hAnsi="Calibri"/>
                <w:szCs w:val="22"/>
              </w:rPr>
              <w:t xml:space="preserve"> </w:t>
            </w:r>
            <w:r w:rsidRPr="00EF6D62">
              <w:rPr>
                <w:rFonts w:ascii="Calibri" w:eastAsia="Calibri" w:hAnsi="Calibri" w:cs="Calibri"/>
                <w:sz w:val="18"/>
                <w:szCs w:val="18"/>
              </w:rPr>
              <w:t>creating and preserving programs that invite and engage parents and community to school events; creating a culture of openness and transparency; and reaching out to parents and caregivers to build a strong affiliation with the school.</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somewhat 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somewhat consistent</w:t>
            </w:r>
            <w:r w:rsidRPr="00EF6D62">
              <w:rPr>
                <w:rFonts w:ascii="Calibri" w:eastAsia="Calibri" w:hAnsi="Calibri" w:cs="Calibri"/>
                <w:sz w:val="18"/>
                <w:szCs w:val="18"/>
              </w:rPr>
              <w:t xml:space="preserve"> with the standard and element; and the candidate required support or guidance in </w:t>
            </w:r>
            <w:r w:rsidRPr="00EF6D62">
              <w:rPr>
                <w:rFonts w:ascii="Calibri" w:eastAsia="Calibri" w:hAnsi="Calibri" w:cs="Calibri"/>
                <w:b/>
                <w:sz w:val="18"/>
                <w:szCs w:val="18"/>
              </w:rPr>
              <w:t>mostly 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 A) </w:t>
            </w:r>
            <w:r w:rsidRPr="00EF6D62">
              <w:rPr>
                <w:rFonts w:ascii="Calibri" w:eastAsia="Calibri" w:hAnsi="Calibri" w:cs="Calibri"/>
                <w:b/>
                <w:sz w:val="18"/>
                <w:szCs w:val="18"/>
              </w:rPr>
              <w:t xml:space="preserve">Infrequently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any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creating and preserving programs that invite and engage parents and community to school events; creating a culture of openness and transparency; and reaching out to parents and caregivers to build a strong affiliation with the school.</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lacked experiencing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not consistent</w:t>
            </w:r>
            <w:r w:rsidRPr="00EF6D62">
              <w:rPr>
                <w:rFonts w:ascii="Calibri" w:eastAsia="Calibri" w:hAnsi="Calibri" w:cs="Calibri"/>
                <w:sz w:val="18"/>
                <w:szCs w:val="18"/>
              </w:rPr>
              <w:t xml:space="preserve"> with the standard and element; and although the candidate received significant support or guidance, they did not </w:t>
            </w:r>
            <w:r w:rsidRPr="00EF6D62">
              <w:rPr>
                <w:rFonts w:ascii="Calibri" w:eastAsia="Calibri" w:hAnsi="Calibri" w:cs="Calibri"/>
                <w:b/>
                <w:sz w:val="18"/>
                <w:szCs w:val="18"/>
              </w:rPr>
              <w:t xml:space="preserve">achieve </w:t>
            </w:r>
            <w:r w:rsidRPr="00EF6D62">
              <w:rPr>
                <w:rFonts w:ascii="Calibri" w:eastAsia="Calibri" w:hAnsi="Calibri" w:cs="Calibri"/>
                <w:sz w:val="18"/>
                <w:szCs w:val="18"/>
              </w:rPr>
              <w:t>this element.</w:t>
            </w:r>
          </w:p>
        </w:tc>
      </w:tr>
    </w:tbl>
    <w:tbl>
      <w:tblPr>
        <w:tblW w:w="1440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90"/>
        <w:gridCol w:w="810"/>
      </w:tblGrid>
      <w:tr w:rsidR="00B72DB1" w:rsidRPr="00EF6D62" w:rsidTr="00B72DB1">
        <w:tc>
          <w:tcPr>
            <w:tcW w:w="13590" w:type="dxa"/>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Calibri"/>
                <w:b/>
                <w:sz w:val="22"/>
                <w:szCs w:val="22"/>
              </w:rPr>
            </w:pPr>
            <w:r w:rsidRPr="00EF6D62">
              <w:rPr>
                <w:rFonts w:ascii="Calibri" w:eastAsia="Calibri" w:hAnsi="Calibri" w:cs="Calibri"/>
                <w:b/>
                <w:color w:val="FFFFFF"/>
                <w:sz w:val="22"/>
                <w:szCs w:val="22"/>
              </w:rPr>
              <w:t xml:space="preserve">ELCC District Level Standard Element </w:t>
            </w:r>
          </w:p>
        </w:tc>
        <w:tc>
          <w:tcPr>
            <w:tcW w:w="810" w:type="dxa"/>
            <w:shd w:val="clear" w:color="auto" w:fill="595959" w:themeFill="text1" w:themeFillTint="A6"/>
          </w:tcPr>
          <w:p w:rsidR="00B72DB1" w:rsidRPr="00EF6D62" w:rsidRDefault="00B72DB1" w:rsidP="00B72DB1">
            <w:pPr>
              <w:jc w:val="center"/>
              <w:rPr>
                <w:rFonts w:ascii="Calibri" w:eastAsia="Calibri" w:hAnsi="Calibri" w:cs="Calibri"/>
                <w:b/>
                <w:sz w:val="18"/>
                <w:szCs w:val="18"/>
              </w:rPr>
            </w:pPr>
            <w:r w:rsidRPr="00EF6D62">
              <w:rPr>
                <w:rFonts w:ascii="Calibri" w:eastAsia="Calibri" w:hAnsi="Calibri" w:cs="Calibri"/>
                <w:b/>
                <w:color w:val="FFFFFF"/>
                <w:sz w:val="22"/>
                <w:szCs w:val="22"/>
              </w:rPr>
              <w:t>Score</w:t>
            </w:r>
          </w:p>
        </w:tc>
      </w:tr>
      <w:tr w:rsidR="00B72DB1" w:rsidRPr="00EF6D62" w:rsidTr="00B72DB1">
        <w:trPr>
          <w:cantSplit/>
          <w:trHeight w:val="368"/>
        </w:trPr>
        <w:tc>
          <w:tcPr>
            <w:tcW w:w="13590" w:type="dxa"/>
            <w:vAlign w:val="center"/>
          </w:tcPr>
          <w:p w:rsidR="00B72DB1" w:rsidRPr="00EF6D62" w:rsidRDefault="00B72DB1" w:rsidP="00B72DB1">
            <w:pPr>
              <w:autoSpaceDE w:val="0"/>
              <w:autoSpaceDN w:val="0"/>
              <w:adjustRightInd w:val="0"/>
              <w:rPr>
                <w:rFonts w:ascii="Calibri" w:eastAsia="Calibri" w:hAnsi="Calibri" w:cs="TimesNewRomanPS-BoldMT"/>
                <w:bCs/>
                <w:sz w:val="18"/>
                <w:szCs w:val="18"/>
              </w:rPr>
            </w:pPr>
            <w:r w:rsidRPr="00EF6D62">
              <w:rPr>
                <w:rFonts w:ascii="Calibri" w:eastAsia="Calibri" w:hAnsi="Calibri" w:cs="TimesNewRomanPS-BoldMT"/>
                <w:bCs/>
                <w:sz w:val="18"/>
                <w:szCs w:val="18"/>
              </w:rPr>
              <w:t>ELCC Standard Element 4.3: Candidates understand and can respond to community interests and needs by building and sustaining positive district relationships with families and caregivers.</w:t>
            </w:r>
          </w:p>
        </w:tc>
        <w:tc>
          <w:tcPr>
            <w:tcW w:w="810" w:type="dxa"/>
          </w:tcPr>
          <w:p w:rsidR="00B72DB1" w:rsidRPr="00EF6D62" w:rsidRDefault="00B72DB1" w:rsidP="00B72DB1">
            <w:pPr>
              <w:rPr>
                <w:rFonts w:ascii="Calibri" w:eastAsia="Calibri" w:hAnsi="Calibri" w:cs="Calibri"/>
                <w:b/>
                <w:sz w:val="22"/>
                <w:szCs w:val="22"/>
                <w:u w:val="single"/>
              </w:rPr>
            </w:pPr>
          </w:p>
        </w:tc>
      </w:tr>
      <w:tr w:rsidR="00B72DB1" w:rsidRPr="00EF6D62" w:rsidTr="00B72DB1">
        <w:trPr>
          <w:cantSplit/>
          <w:trHeight w:val="233"/>
        </w:trPr>
        <w:tc>
          <w:tcPr>
            <w:tcW w:w="14400" w:type="dxa"/>
            <w:gridSpan w:val="2"/>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TimesNewRomanPS-BoldMT"/>
                <w:b/>
                <w:bCs/>
                <w:sz w:val="18"/>
                <w:szCs w:val="18"/>
              </w:rPr>
            </w:pPr>
            <w:r w:rsidRPr="00EF6D62">
              <w:rPr>
                <w:rFonts w:ascii="Calibri" w:eastAsia="Calibri" w:hAnsi="Calibri" w:cs="Calibri"/>
                <w:b/>
                <w:color w:val="FFFFFF"/>
                <w:sz w:val="22"/>
                <w:szCs w:val="22"/>
              </w:rPr>
              <w:t>Internship Final Evaluation Criteria for District Level Standard Element</w:t>
            </w:r>
          </w:p>
        </w:tc>
      </w:tr>
    </w:tbl>
    <w:tbl>
      <w:tblPr>
        <w:tblStyle w:val="TableGrid2"/>
        <w:tblW w:w="14400" w:type="dxa"/>
        <w:tblInd w:w="-702" w:type="dxa"/>
        <w:tblLayout w:type="fixed"/>
        <w:tblLook w:val="04A0" w:firstRow="1" w:lastRow="0" w:firstColumn="1" w:lastColumn="0" w:noHBand="0" w:noVBand="1"/>
      </w:tblPr>
      <w:tblGrid>
        <w:gridCol w:w="3600"/>
        <w:gridCol w:w="3600"/>
        <w:gridCol w:w="3600"/>
        <w:gridCol w:w="3600"/>
      </w:tblGrid>
      <w:tr w:rsidR="00B72DB1" w:rsidRPr="00EF6D62" w:rsidTr="00B72DB1">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Distinguished - </w:t>
            </w:r>
            <w:r w:rsidR="00684367">
              <w:rPr>
                <w:rFonts w:ascii="Calibri" w:eastAsia="Calibri" w:hAnsi="Calibri"/>
                <w:b/>
                <w:i/>
                <w:sz w:val="18"/>
                <w:szCs w:val="18"/>
              </w:rPr>
              <w:t>4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Proficient – </w:t>
            </w:r>
            <w:r w:rsidR="00684367">
              <w:rPr>
                <w:rFonts w:ascii="Calibri" w:eastAsia="Calibri" w:hAnsi="Calibri"/>
                <w:b/>
                <w:i/>
                <w:sz w:val="18"/>
                <w:szCs w:val="18"/>
              </w:rPr>
              <w:t>3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Novice – </w:t>
            </w:r>
            <w:r w:rsidR="00684367">
              <w:rPr>
                <w:rFonts w:ascii="Calibri" w:eastAsia="Calibri" w:hAnsi="Calibri"/>
                <w:b/>
                <w:i/>
                <w:sz w:val="18"/>
                <w:szCs w:val="18"/>
              </w:rPr>
              <w:t>2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Unsatisfactory – </w:t>
            </w:r>
            <w:r w:rsidR="00A85B71">
              <w:rPr>
                <w:rFonts w:ascii="Calibri" w:eastAsia="Calibri" w:hAnsi="Calibri"/>
                <w:b/>
                <w:i/>
                <w:sz w:val="18"/>
                <w:szCs w:val="18"/>
              </w:rPr>
              <w:t>1 Point</w:t>
            </w:r>
          </w:p>
        </w:tc>
      </w:tr>
      <w:tr w:rsidR="00B72DB1" w:rsidRPr="00EF6D62" w:rsidTr="00B72DB1">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Always</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exemplary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creating and preserving programs that invite and engage parents and community to school events; creating a culture of openness and transparency; and reaching out to parents and caregivers to build a strong affiliation with the school.</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highly authentic, substantial</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highly</w:t>
            </w:r>
            <w:r w:rsidRPr="00EF6D62">
              <w:rPr>
                <w:rFonts w:ascii="Calibri" w:eastAsia="Calibri" w:hAnsi="Calibri" w:cs="Calibri"/>
                <w:sz w:val="18"/>
                <w:szCs w:val="18"/>
              </w:rPr>
              <w:t xml:space="preserv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w:t>
            </w:r>
            <w:r w:rsidRPr="00EF6D62">
              <w:rPr>
                <w:rFonts w:ascii="Calibri" w:eastAsia="Calibri" w:hAnsi="Calibri" w:cs="Calibri"/>
                <w:b/>
                <w:sz w:val="18"/>
                <w:szCs w:val="18"/>
              </w:rPr>
              <w:t xml:space="preserve"> minimal support or guidance</w:t>
            </w:r>
            <w:r w:rsidRPr="00EF6D62">
              <w:rPr>
                <w:rFonts w:ascii="Calibri" w:eastAsia="Calibri" w:hAnsi="Calibri" w:cs="Calibri"/>
                <w:sz w:val="18"/>
                <w:szCs w:val="18"/>
              </w:rPr>
              <w:t xml:space="preserve"> in </w:t>
            </w:r>
            <w:r w:rsidRPr="00EF6D62">
              <w:rPr>
                <w:rFonts w:ascii="Calibri" w:eastAsia="Calibri" w:hAnsi="Calibri" w:cs="Calibri"/>
                <w:b/>
                <w:sz w:val="18"/>
                <w:szCs w:val="18"/>
              </w:rPr>
              <w:t>fully</w:t>
            </w:r>
            <w:r w:rsidRPr="00EF6D62">
              <w:rPr>
                <w:rFonts w:ascii="Calibri" w:eastAsia="Calibri" w:hAnsi="Calibri" w:cs="Calibri"/>
                <w:sz w:val="18"/>
                <w:szCs w:val="18"/>
              </w:rPr>
              <w:t xml:space="preserve">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 xml:space="preserve">Consistently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 xml:space="preserve">very 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creating and preserving programs that invite and engage parents and community to school events; creating a culture of openness and transparency; and reaching out to parents and caregivers to build a strong affiliation with the school.</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 </w:t>
            </w:r>
            <w:r w:rsidRPr="00EF6D62">
              <w:rPr>
                <w:rFonts w:ascii="Calibri" w:eastAsia="Calibri" w:hAnsi="Calibri" w:cs="Calibri"/>
                <w:b/>
                <w:sz w:val="18"/>
                <w:szCs w:val="18"/>
              </w:rPr>
              <w:t xml:space="preserve">some </w:t>
            </w:r>
            <w:r w:rsidRPr="00EF6D62">
              <w:rPr>
                <w:rFonts w:ascii="Calibri" w:eastAsia="Calibri" w:hAnsi="Calibri" w:cs="Calibri"/>
                <w:sz w:val="18"/>
                <w:szCs w:val="18"/>
              </w:rPr>
              <w:t xml:space="preserve">support or guidance in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Periodically</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 xml:space="preserve">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creating and preserving programs that invite and engage parents and community to school events; creating a culture of openness and transparency; and reaching out to parents and caregivers to build a strong affiliation with the school.</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somewhat 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somewhat consistent</w:t>
            </w:r>
            <w:r w:rsidRPr="00EF6D62">
              <w:rPr>
                <w:rFonts w:ascii="Calibri" w:eastAsia="Calibri" w:hAnsi="Calibri" w:cs="Calibri"/>
                <w:sz w:val="18"/>
                <w:szCs w:val="18"/>
              </w:rPr>
              <w:t xml:space="preserve"> with the standard and element; and the candidate required support or guidance in </w:t>
            </w:r>
            <w:r w:rsidRPr="00EF6D62">
              <w:rPr>
                <w:rFonts w:ascii="Calibri" w:eastAsia="Calibri" w:hAnsi="Calibri" w:cs="Calibri"/>
                <w:b/>
                <w:sz w:val="18"/>
                <w:szCs w:val="18"/>
              </w:rPr>
              <w:t>mostly 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 A) </w:t>
            </w:r>
            <w:r w:rsidRPr="00EF6D62">
              <w:rPr>
                <w:rFonts w:ascii="Calibri" w:eastAsia="Calibri" w:hAnsi="Calibri" w:cs="Calibri"/>
                <w:b/>
                <w:sz w:val="18"/>
                <w:szCs w:val="18"/>
              </w:rPr>
              <w:t xml:space="preserve">Infrequently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any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creating and preserving programs that invite and engage parents and community to school events; creating a culture of openness and transparency; and reaching out to parents and caregivers to build a strong affiliation with the school.</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lacked experiencing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not consistent</w:t>
            </w:r>
            <w:r w:rsidRPr="00EF6D62">
              <w:rPr>
                <w:rFonts w:ascii="Calibri" w:eastAsia="Calibri" w:hAnsi="Calibri" w:cs="Calibri"/>
                <w:sz w:val="18"/>
                <w:szCs w:val="18"/>
              </w:rPr>
              <w:t xml:space="preserve"> with the standard and element; and although the candidate received significant support or guidance, they did not </w:t>
            </w:r>
            <w:r w:rsidRPr="00EF6D62">
              <w:rPr>
                <w:rFonts w:ascii="Calibri" w:eastAsia="Calibri" w:hAnsi="Calibri" w:cs="Calibri"/>
                <w:b/>
                <w:sz w:val="18"/>
                <w:szCs w:val="18"/>
              </w:rPr>
              <w:t xml:space="preserve">achieve </w:t>
            </w:r>
            <w:r w:rsidRPr="00EF6D62">
              <w:rPr>
                <w:rFonts w:ascii="Calibri" w:eastAsia="Calibri" w:hAnsi="Calibri" w:cs="Calibri"/>
                <w:sz w:val="18"/>
                <w:szCs w:val="18"/>
              </w:rPr>
              <w:t>this element.</w:t>
            </w:r>
          </w:p>
        </w:tc>
      </w:tr>
    </w:tbl>
    <w:p w:rsidR="00B72DB1" w:rsidRPr="00EF6D62" w:rsidRDefault="00B72DB1" w:rsidP="00B72DB1">
      <w:pPr>
        <w:jc w:val="center"/>
        <w:rPr>
          <w:rFonts w:ascii="Calibri" w:eastAsia="Calibri" w:hAnsi="Calibri" w:cs="Calibri"/>
          <w:sz w:val="22"/>
          <w:szCs w:val="22"/>
        </w:rPr>
      </w:pPr>
      <w:r w:rsidRPr="00EF6D62">
        <w:rPr>
          <w:rFonts w:ascii="Calibri" w:eastAsia="Calibri" w:hAnsi="Calibri" w:cs="Calibri"/>
          <w:b/>
          <w:sz w:val="24"/>
          <w:szCs w:val="24"/>
          <w:u w:val="single"/>
        </w:rPr>
        <w:lastRenderedPageBreak/>
        <w:t xml:space="preserve">SBL/SDL Program Assessment 4:  Final Internship Evaluation Rubrics for Internship - ELCC 4.4 </w:t>
      </w:r>
    </w:p>
    <w:p w:rsidR="00B72DB1" w:rsidRPr="00EF6D62" w:rsidRDefault="00B72DB1" w:rsidP="00B72DB1">
      <w:pPr>
        <w:jc w:val="center"/>
        <w:rPr>
          <w:rFonts w:ascii="Calibri" w:eastAsia="Calibri" w:hAnsi="Calibri" w:cs="Calibri"/>
          <w:b/>
          <w:color w:val="FFFFFF"/>
          <w:sz w:val="16"/>
          <w:szCs w:val="16"/>
        </w:rPr>
      </w:pPr>
    </w:p>
    <w:tbl>
      <w:tblPr>
        <w:tblW w:w="1440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90"/>
        <w:gridCol w:w="810"/>
      </w:tblGrid>
      <w:tr w:rsidR="00B72DB1" w:rsidRPr="00EF6D62" w:rsidTr="00B72DB1">
        <w:trPr>
          <w:trHeight w:val="70"/>
        </w:trPr>
        <w:tc>
          <w:tcPr>
            <w:tcW w:w="13590" w:type="dxa"/>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Calibri"/>
                <w:b/>
                <w:sz w:val="22"/>
                <w:szCs w:val="22"/>
              </w:rPr>
            </w:pPr>
            <w:r w:rsidRPr="00EF6D62">
              <w:rPr>
                <w:rFonts w:ascii="Calibri" w:eastAsia="Calibri" w:hAnsi="Calibri" w:cs="Calibri"/>
                <w:b/>
                <w:color w:val="FFFFFF"/>
                <w:sz w:val="22"/>
                <w:szCs w:val="22"/>
              </w:rPr>
              <w:t xml:space="preserve">ELCC Building Level Standard Element </w:t>
            </w:r>
          </w:p>
        </w:tc>
        <w:tc>
          <w:tcPr>
            <w:tcW w:w="810" w:type="dxa"/>
            <w:shd w:val="clear" w:color="auto" w:fill="595959" w:themeFill="text1" w:themeFillTint="A6"/>
          </w:tcPr>
          <w:p w:rsidR="00B72DB1" w:rsidRPr="00EF6D62" w:rsidRDefault="00B72DB1" w:rsidP="00B72DB1">
            <w:pPr>
              <w:jc w:val="center"/>
              <w:rPr>
                <w:rFonts w:ascii="Calibri" w:eastAsia="Calibri" w:hAnsi="Calibri" w:cs="Calibri"/>
                <w:b/>
                <w:sz w:val="18"/>
                <w:szCs w:val="18"/>
              </w:rPr>
            </w:pPr>
            <w:r w:rsidRPr="00EF6D62">
              <w:rPr>
                <w:rFonts w:ascii="Calibri" w:eastAsia="Calibri" w:hAnsi="Calibri" w:cs="Calibri"/>
                <w:b/>
                <w:color w:val="FFFFFF"/>
                <w:sz w:val="22"/>
                <w:szCs w:val="22"/>
              </w:rPr>
              <w:t>Score</w:t>
            </w:r>
          </w:p>
        </w:tc>
      </w:tr>
      <w:tr w:rsidR="00B72DB1" w:rsidRPr="00EF6D62" w:rsidTr="00B72DB1">
        <w:trPr>
          <w:cantSplit/>
          <w:trHeight w:val="368"/>
        </w:trPr>
        <w:tc>
          <w:tcPr>
            <w:tcW w:w="13590" w:type="dxa"/>
            <w:vAlign w:val="center"/>
          </w:tcPr>
          <w:p w:rsidR="00B72DB1" w:rsidRPr="00EF6D62" w:rsidRDefault="00B72DB1" w:rsidP="00B72DB1">
            <w:pPr>
              <w:autoSpaceDE w:val="0"/>
              <w:autoSpaceDN w:val="0"/>
              <w:adjustRightInd w:val="0"/>
              <w:rPr>
                <w:rFonts w:ascii="Calibri" w:eastAsia="Calibri" w:hAnsi="Calibri" w:cs="TimesNewRomanPS-BoldMT"/>
                <w:bCs/>
                <w:sz w:val="18"/>
                <w:szCs w:val="18"/>
              </w:rPr>
            </w:pPr>
            <w:r w:rsidRPr="00EF6D62">
              <w:rPr>
                <w:rFonts w:ascii="Calibri" w:eastAsia="Calibri" w:hAnsi="Calibri" w:cs="TimesNewRomanPS-BoldMT"/>
                <w:bCs/>
                <w:sz w:val="18"/>
                <w:szCs w:val="18"/>
              </w:rPr>
              <w:t>ELCC Standard Element 4.4: Candidates understand and can respond to community interests and needs by building and sustaining productive school relationships with community partners.</w:t>
            </w:r>
          </w:p>
        </w:tc>
        <w:tc>
          <w:tcPr>
            <w:tcW w:w="810" w:type="dxa"/>
          </w:tcPr>
          <w:p w:rsidR="00B72DB1" w:rsidRPr="00EF6D62" w:rsidRDefault="00B72DB1" w:rsidP="00B72DB1">
            <w:pPr>
              <w:rPr>
                <w:rFonts w:ascii="Calibri" w:eastAsia="Calibri" w:hAnsi="Calibri" w:cs="Calibri"/>
                <w:b/>
                <w:sz w:val="22"/>
                <w:szCs w:val="22"/>
                <w:u w:val="single"/>
              </w:rPr>
            </w:pPr>
          </w:p>
        </w:tc>
      </w:tr>
      <w:tr w:rsidR="00B72DB1" w:rsidRPr="00EF6D62" w:rsidTr="00B72DB1">
        <w:trPr>
          <w:cantSplit/>
          <w:trHeight w:val="233"/>
        </w:trPr>
        <w:tc>
          <w:tcPr>
            <w:tcW w:w="14400" w:type="dxa"/>
            <w:gridSpan w:val="2"/>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TimesNewRomanPS-BoldMT"/>
                <w:b/>
                <w:bCs/>
                <w:sz w:val="18"/>
                <w:szCs w:val="18"/>
              </w:rPr>
            </w:pPr>
            <w:r w:rsidRPr="00EF6D62">
              <w:rPr>
                <w:rFonts w:ascii="Calibri" w:eastAsia="Calibri" w:hAnsi="Calibri" w:cs="Calibri"/>
                <w:b/>
                <w:color w:val="FFFFFF"/>
                <w:sz w:val="22"/>
                <w:szCs w:val="22"/>
              </w:rPr>
              <w:t>Internship Final Evaluation Criteria for Building Level Standard Element</w:t>
            </w:r>
          </w:p>
        </w:tc>
      </w:tr>
    </w:tbl>
    <w:tbl>
      <w:tblPr>
        <w:tblStyle w:val="TableGrid2"/>
        <w:tblW w:w="14400" w:type="dxa"/>
        <w:tblInd w:w="-702" w:type="dxa"/>
        <w:tblLayout w:type="fixed"/>
        <w:tblLook w:val="04A0" w:firstRow="1" w:lastRow="0" w:firstColumn="1" w:lastColumn="0" w:noHBand="0" w:noVBand="1"/>
      </w:tblPr>
      <w:tblGrid>
        <w:gridCol w:w="3600"/>
        <w:gridCol w:w="3600"/>
        <w:gridCol w:w="3600"/>
        <w:gridCol w:w="3600"/>
      </w:tblGrid>
      <w:tr w:rsidR="00B72DB1" w:rsidRPr="00EF6D62" w:rsidTr="00B72DB1">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Distinguished - </w:t>
            </w:r>
            <w:r w:rsidR="00684367">
              <w:rPr>
                <w:rFonts w:ascii="Calibri" w:eastAsia="Calibri" w:hAnsi="Calibri"/>
                <w:b/>
                <w:i/>
                <w:sz w:val="18"/>
                <w:szCs w:val="18"/>
              </w:rPr>
              <w:t>4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Proficient – </w:t>
            </w:r>
            <w:r w:rsidR="00684367">
              <w:rPr>
                <w:rFonts w:ascii="Calibri" w:eastAsia="Calibri" w:hAnsi="Calibri"/>
                <w:b/>
                <w:i/>
                <w:sz w:val="18"/>
                <w:szCs w:val="18"/>
              </w:rPr>
              <w:t>3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Novice – </w:t>
            </w:r>
            <w:r w:rsidR="00684367">
              <w:rPr>
                <w:rFonts w:ascii="Calibri" w:eastAsia="Calibri" w:hAnsi="Calibri"/>
                <w:b/>
                <w:i/>
                <w:sz w:val="18"/>
                <w:szCs w:val="18"/>
              </w:rPr>
              <w:t>2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Unsatisfactory – </w:t>
            </w:r>
            <w:r w:rsidR="00A85B71">
              <w:rPr>
                <w:rFonts w:ascii="Calibri" w:eastAsia="Calibri" w:hAnsi="Calibri"/>
                <w:b/>
                <w:i/>
                <w:sz w:val="18"/>
                <w:szCs w:val="18"/>
              </w:rPr>
              <w:t>1 Point</w:t>
            </w:r>
          </w:p>
        </w:tc>
      </w:tr>
      <w:tr w:rsidR="00B72DB1" w:rsidRPr="00EF6D62" w:rsidTr="00B72DB1">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Always</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exemplary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w:t>
            </w:r>
            <w:r w:rsidRPr="00EF6D62">
              <w:rPr>
                <w:rFonts w:ascii="Calibri" w:eastAsia="Calibri" w:hAnsi="Calibri" w:cs="TimesNewRomanPS-BoldMT"/>
                <w:bCs/>
                <w:sz w:val="18"/>
                <w:szCs w:val="18"/>
              </w:rPr>
              <w:t>creating and preserving programs that engage community partners (business, agencies, faith, etc.) in the school; be able to identify community needs and interests; and encourage community partners to be involved in decision making in the school.</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highly authentic, substantial</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highly</w:t>
            </w:r>
            <w:r w:rsidRPr="00EF6D62">
              <w:rPr>
                <w:rFonts w:ascii="Calibri" w:eastAsia="Calibri" w:hAnsi="Calibri" w:cs="Calibri"/>
                <w:sz w:val="18"/>
                <w:szCs w:val="18"/>
              </w:rPr>
              <w:t xml:space="preserv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w:t>
            </w:r>
            <w:r w:rsidRPr="00EF6D62">
              <w:rPr>
                <w:rFonts w:ascii="Calibri" w:eastAsia="Calibri" w:hAnsi="Calibri" w:cs="Calibri"/>
                <w:b/>
                <w:sz w:val="18"/>
                <w:szCs w:val="18"/>
              </w:rPr>
              <w:t xml:space="preserve"> minimal support or guidance</w:t>
            </w:r>
            <w:r w:rsidRPr="00EF6D62">
              <w:rPr>
                <w:rFonts w:ascii="Calibri" w:eastAsia="Calibri" w:hAnsi="Calibri" w:cs="Calibri"/>
                <w:sz w:val="18"/>
                <w:szCs w:val="18"/>
              </w:rPr>
              <w:t xml:space="preserve"> in </w:t>
            </w:r>
            <w:r w:rsidRPr="00EF6D62">
              <w:rPr>
                <w:rFonts w:ascii="Calibri" w:eastAsia="Calibri" w:hAnsi="Calibri" w:cs="Calibri"/>
                <w:b/>
                <w:sz w:val="18"/>
                <w:szCs w:val="18"/>
              </w:rPr>
              <w:t>fully</w:t>
            </w:r>
            <w:r w:rsidRPr="00EF6D62">
              <w:rPr>
                <w:rFonts w:ascii="Calibri" w:eastAsia="Calibri" w:hAnsi="Calibri" w:cs="Calibri"/>
                <w:sz w:val="18"/>
                <w:szCs w:val="18"/>
              </w:rPr>
              <w:t xml:space="preserve">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 xml:space="preserve">Consistently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 xml:space="preserve">very 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creating and preserving programs that engage community partners (business, agencies, faith, etc.) in the school; be able to identify community needs and interests; and encourage community partners to be involved in decision making in the school.</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 </w:t>
            </w:r>
            <w:r w:rsidRPr="00EF6D62">
              <w:rPr>
                <w:rFonts w:ascii="Calibri" w:eastAsia="Calibri" w:hAnsi="Calibri" w:cs="Calibri"/>
                <w:b/>
                <w:sz w:val="18"/>
                <w:szCs w:val="18"/>
              </w:rPr>
              <w:t xml:space="preserve">some </w:t>
            </w:r>
            <w:r w:rsidRPr="00EF6D62">
              <w:rPr>
                <w:rFonts w:ascii="Calibri" w:eastAsia="Calibri" w:hAnsi="Calibri" w:cs="Calibri"/>
                <w:sz w:val="18"/>
                <w:szCs w:val="18"/>
              </w:rPr>
              <w:t xml:space="preserve">support or guidance in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Periodically</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 xml:space="preserve">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creating and preserving programs that engage community partners (business, agencies, faith, etc.) in the school; be able to identify community needs and interests; and encourage community partners to be involved in decision making in the school.</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somewhat 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somewhat consistent</w:t>
            </w:r>
            <w:r w:rsidRPr="00EF6D62">
              <w:rPr>
                <w:rFonts w:ascii="Calibri" w:eastAsia="Calibri" w:hAnsi="Calibri" w:cs="Calibri"/>
                <w:sz w:val="18"/>
                <w:szCs w:val="18"/>
              </w:rPr>
              <w:t xml:space="preserve"> with the standard and element; and the candidate required support or guidance in </w:t>
            </w:r>
            <w:r w:rsidRPr="00EF6D62">
              <w:rPr>
                <w:rFonts w:ascii="Calibri" w:eastAsia="Calibri" w:hAnsi="Calibri" w:cs="Calibri"/>
                <w:b/>
                <w:sz w:val="18"/>
                <w:szCs w:val="18"/>
              </w:rPr>
              <w:t>mostly 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 A) </w:t>
            </w:r>
            <w:r w:rsidRPr="00EF6D62">
              <w:rPr>
                <w:rFonts w:ascii="Calibri" w:eastAsia="Calibri" w:hAnsi="Calibri" w:cs="Calibri"/>
                <w:b/>
                <w:sz w:val="18"/>
                <w:szCs w:val="18"/>
              </w:rPr>
              <w:t xml:space="preserve">Infrequently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any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creating and preserving programs that engage community partners (business, agencies, faith, etc.) in the school; be able to identify community needs and interests; and encourage community partners to be involved in decision making in the school.</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lacked experiencing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not consistent</w:t>
            </w:r>
            <w:r w:rsidRPr="00EF6D62">
              <w:rPr>
                <w:rFonts w:ascii="Calibri" w:eastAsia="Calibri" w:hAnsi="Calibri" w:cs="Calibri"/>
                <w:sz w:val="18"/>
                <w:szCs w:val="18"/>
              </w:rPr>
              <w:t xml:space="preserve"> with the standard and element; and although the candidate received significant support or guidance, they did not </w:t>
            </w:r>
            <w:r w:rsidRPr="00EF6D62">
              <w:rPr>
                <w:rFonts w:ascii="Calibri" w:eastAsia="Calibri" w:hAnsi="Calibri" w:cs="Calibri"/>
                <w:b/>
                <w:sz w:val="18"/>
                <w:szCs w:val="18"/>
              </w:rPr>
              <w:t xml:space="preserve">achieve </w:t>
            </w:r>
            <w:r w:rsidRPr="00EF6D62">
              <w:rPr>
                <w:rFonts w:ascii="Calibri" w:eastAsia="Calibri" w:hAnsi="Calibri" w:cs="Calibri"/>
                <w:sz w:val="18"/>
                <w:szCs w:val="18"/>
              </w:rPr>
              <w:t>this element.</w:t>
            </w:r>
          </w:p>
        </w:tc>
      </w:tr>
    </w:tbl>
    <w:tbl>
      <w:tblPr>
        <w:tblW w:w="1440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90"/>
        <w:gridCol w:w="810"/>
      </w:tblGrid>
      <w:tr w:rsidR="00B72DB1" w:rsidRPr="00EF6D62" w:rsidTr="00B72DB1">
        <w:tc>
          <w:tcPr>
            <w:tcW w:w="13590" w:type="dxa"/>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Calibri"/>
                <w:b/>
                <w:sz w:val="22"/>
                <w:szCs w:val="22"/>
              </w:rPr>
            </w:pPr>
            <w:r w:rsidRPr="00EF6D62">
              <w:rPr>
                <w:rFonts w:ascii="Calibri" w:eastAsia="Calibri" w:hAnsi="Calibri" w:cs="Calibri"/>
                <w:b/>
                <w:color w:val="FFFFFF"/>
                <w:sz w:val="22"/>
                <w:szCs w:val="22"/>
              </w:rPr>
              <w:t xml:space="preserve">ELCC District Level Standard Element </w:t>
            </w:r>
          </w:p>
        </w:tc>
        <w:tc>
          <w:tcPr>
            <w:tcW w:w="810" w:type="dxa"/>
            <w:shd w:val="clear" w:color="auto" w:fill="595959" w:themeFill="text1" w:themeFillTint="A6"/>
          </w:tcPr>
          <w:p w:rsidR="00B72DB1" w:rsidRPr="00EF6D62" w:rsidRDefault="00B72DB1" w:rsidP="00B72DB1">
            <w:pPr>
              <w:jc w:val="center"/>
              <w:rPr>
                <w:rFonts w:ascii="Calibri" w:eastAsia="Calibri" w:hAnsi="Calibri" w:cs="Calibri"/>
                <w:b/>
                <w:sz w:val="18"/>
                <w:szCs w:val="18"/>
              </w:rPr>
            </w:pPr>
            <w:r w:rsidRPr="00EF6D62">
              <w:rPr>
                <w:rFonts w:ascii="Calibri" w:eastAsia="Calibri" w:hAnsi="Calibri" w:cs="Calibri"/>
                <w:b/>
                <w:color w:val="FFFFFF"/>
                <w:sz w:val="22"/>
                <w:szCs w:val="22"/>
              </w:rPr>
              <w:t>Score</w:t>
            </w:r>
          </w:p>
        </w:tc>
      </w:tr>
      <w:tr w:rsidR="00B72DB1" w:rsidRPr="00EF6D62" w:rsidTr="00B72DB1">
        <w:trPr>
          <w:cantSplit/>
          <w:trHeight w:val="368"/>
        </w:trPr>
        <w:tc>
          <w:tcPr>
            <w:tcW w:w="13590" w:type="dxa"/>
            <w:vAlign w:val="center"/>
          </w:tcPr>
          <w:p w:rsidR="00B72DB1" w:rsidRPr="00EF6D62" w:rsidRDefault="00B72DB1" w:rsidP="00B72DB1">
            <w:pPr>
              <w:autoSpaceDE w:val="0"/>
              <w:autoSpaceDN w:val="0"/>
              <w:adjustRightInd w:val="0"/>
              <w:rPr>
                <w:rFonts w:ascii="Calibri" w:eastAsia="Calibri" w:hAnsi="Calibri" w:cs="TimesNewRomanPS-BoldMT"/>
                <w:bCs/>
                <w:sz w:val="18"/>
                <w:szCs w:val="18"/>
              </w:rPr>
            </w:pPr>
            <w:r w:rsidRPr="00EF6D62">
              <w:rPr>
                <w:rFonts w:ascii="Calibri" w:eastAsia="Calibri" w:hAnsi="Calibri" w:cs="TimesNewRomanPS-BoldMT"/>
                <w:bCs/>
                <w:sz w:val="18"/>
                <w:szCs w:val="18"/>
              </w:rPr>
              <w:t>ELCC Standard Element 4.4: Candidates understand and can respond to community interests and needs by building and sustaining productive district relationships with community partners.</w:t>
            </w:r>
          </w:p>
        </w:tc>
        <w:tc>
          <w:tcPr>
            <w:tcW w:w="810" w:type="dxa"/>
          </w:tcPr>
          <w:p w:rsidR="00B72DB1" w:rsidRPr="00EF6D62" w:rsidRDefault="00B72DB1" w:rsidP="00B72DB1">
            <w:pPr>
              <w:rPr>
                <w:rFonts w:ascii="Calibri" w:eastAsia="Calibri" w:hAnsi="Calibri" w:cs="Calibri"/>
                <w:b/>
                <w:sz w:val="22"/>
                <w:szCs w:val="22"/>
                <w:u w:val="single"/>
              </w:rPr>
            </w:pPr>
          </w:p>
        </w:tc>
      </w:tr>
      <w:tr w:rsidR="00B72DB1" w:rsidRPr="00EF6D62" w:rsidTr="00B72DB1">
        <w:trPr>
          <w:cantSplit/>
          <w:trHeight w:val="233"/>
        </w:trPr>
        <w:tc>
          <w:tcPr>
            <w:tcW w:w="14400" w:type="dxa"/>
            <w:gridSpan w:val="2"/>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TimesNewRomanPS-BoldMT"/>
                <w:b/>
                <w:bCs/>
                <w:sz w:val="18"/>
                <w:szCs w:val="18"/>
              </w:rPr>
            </w:pPr>
            <w:r w:rsidRPr="00EF6D62">
              <w:rPr>
                <w:rFonts w:ascii="Calibri" w:eastAsia="Calibri" w:hAnsi="Calibri" w:cs="Calibri"/>
                <w:b/>
                <w:color w:val="FFFFFF"/>
                <w:sz w:val="22"/>
                <w:szCs w:val="22"/>
              </w:rPr>
              <w:t>Internship Final Evaluation Criteria for District Level Standard Element</w:t>
            </w:r>
          </w:p>
        </w:tc>
      </w:tr>
    </w:tbl>
    <w:tbl>
      <w:tblPr>
        <w:tblStyle w:val="TableGrid2"/>
        <w:tblW w:w="14400" w:type="dxa"/>
        <w:tblInd w:w="-702" w:type="dxa"/>
        <w:tblLayout w:type="fixed"/>
        <w:tblLook w:val="04A0" w:firstRow="1" w:lastRow="0" w:firstColumn="1" w:lastColumn="0" w:noHBand="0" w:noVBand="1"/>
      </w:tblPr>
      <w:tblGrid>
        <w:gridCol w:w="3600"/>
        <w:gridCol w:w="3600"/>
        <w:gridCol w:w="3600"/>
        <w:gridCol w:w="3600"/>
      </w:tblGrid>
      <w:tr w:rsidR="00B72DB1" w:rsidRPr="00EF6D62" w:rsidTr="00B72DB1">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Distinguished - </w:t>
            </w:r>
            <w:r w:rsidR="00684367">
              <w:rPr>
                <w:rFonts w:ascii="Calibri" w:eastAsia="Calibri" w:hAnsi="Calibri"/>
                <w:b/>
                <w:i/>
                <w:sz w:val="18"/>
                <w:szCs w:val="18"/>
              </w:rPr>
              <w:t>4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Proficient – </w:t>
            </w:r>
            <w:r w:rsidR="00684367">
              <w:rPr>
                <w:rFonts w:ascii="Calibri" w:eastAsia="Calibri" w:hAnsi="Calibri"/>
                <w:b/>
                <w:i/>
                <w:sz w:val="18"/>
                <w:szCs w:val="18"/>
              </w:rPr>
              <w:t>3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Novice – </w:t>
            </w:r>
            <w:r w:rsidR="00684367">
              <w:rPr>
                <w:rFonts w:ascii="Calibri" w:eastAsia="Calibri" w:hAnsi="Calibri"/>
                <w:b/>
                <w:i/>
                <w:sz w:val="18"/>
                <w:szCs w:val="18"/>
              </w:rPr>
              <w:t>2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Unsatisfactory – </w:t>
            </w:r>
            <w:r w:rsidR="00A85B71">
              <w:rPr>
                <w:rFonts w:ascii="Calibri" w:eastAsia="Calibri" w:hAnsi="Calibri"/>
                <w:b/>
                <w:i/>
                <w:sz w:val="18"/>
                <w:szCs w:val="18"/>
              </w:rPr>
              <w:t>1 Point</w:t>
            </w:r>
          </w:p>
        </w:tc>
      </w:tr>
      <w:tr w:rsidR="00B72DB1" w:rsidRPr="00EF6D62" w:rsidTr="00B72DB1">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Always</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exemplary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creating and preserving programs that engage community partners (business, agencies, faith, etc.) in the district; be able to identify community needs and interests; and encourage community partners to be involved in decision making in the district..</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highly authentic, substantial</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highly</w:t>
            </w:r>
            <w:r w:rsidRPr="00EF6D62">
              <w:rPr>
                <w:rFonts w:ascii="Calibri" w:eastAsia="Calibri" w:hAnsi="Calibri" w:cs="Calibri"/>
                <w:sz w:val="18"/>
                <w:szCs w:val="18"/>
              </w:rPr>
              <w:t xml:space="preserv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w:t>
            </w:r>
            <w:r w:rsidRPr="00EF6D62">
              <w:rPr>
                <w:rFonts w:ascii="Calibri" w:eastAsia="Calibri" w:hAnsi="Calibri" w:cs="Calibri"/>
                <w:b/>
                <w:sz w:val="18"/>
                <w:szCs w:val="18"/>
              </w:rPr>
              <w:t xml:space="preserve"> minimal support or guidance</w:t>
            </w:r>
            <w:r w:rsidRPr="00EF6D62">
              <w:rPr>
                <w:rFonts w:ascii="Calibri" w:eastAsia="Calibri" w:hAnsi="Calibri" w:cs="Calibri"/>
                <w:sz w:val="18"/>
                <w:szCs w:val="18"/>
              </w:rPr>
              <w:t xml:space="preserve"> in </w:t>
            </w:r>
            <w:r w:rsidRPr="00EF6D62">
              <w:rPr>
                <w:rFonts w:ascii="Calibri" w:eastAsia="Calibri" w:hAnsi="Calibri" w:cs="Calibri"/>
                <w:b/>
                <w:sz w:val="18"/>
                <w:szCs w:val="18"/>
              </w:rPr>
              <w:t>fully</w:t>
            </w:r>
            <w:r w:rsidRPr="00EF6D62">
              <w:rPr>
                <w:rFonts w:ascii="Calibri" w:eastAsia="Calibri" w:hAnsi="Calibri" w:cs="Calibri"/>
                <w:sz w:val="18"/>
                <w:szCs w:val="18"/>
              </w:rPr>
              <w:t xml:space="preserve">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 xml:space="preserve">Consistently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 xml:space="preserve">very 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creating and preserving programs that engage community partners (business, agencies, faith, etc.) in the district; be able to identify community needs and interests; and encourage community partners to be involved in decision making in the district.</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 </w:t>
            </w:r>
            <w:r w:rsidRPr="00EF6D62">
              <w:rPr>
                <w:rFonts w:ascii="Calibri" w:eastAsia="Calibri" w:hAnsi="Calibri" w:cs="Calibri"/>
                <w:b/>
                <w:sz w:val="18"/>
                <w:szCs w:val="18"/>
              </w:rPr>
              <w:t xml:space="preserve">some </w:t>
            </w:r>
            <w:r w:rsidRPr="00EF6D62">
              <w:rPr>
                <w:rFonts w:ascii="Calibri" w:eastAsia="Calibri" w:hAnsi="Calibri" w:cs="Calibri"/>
                <w:sz w:val="18"/>
                <w:szCs w:val="18"/>
              </w:rPr>
              <w:t xml:space="preserve">support or guidance in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Periodically</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 xml:space="preserve">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creating and preserving programs that engage community partners (business, agencies, faith, etc.) in the district; be able to identify community needs and interests; and encourage community partners to be involved in decision making in the district.</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somewhat 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somewhat consistent</w:t>
            </w:r>
            <w:r w:rsidRPr="00EF6D62">
              <w:rPr>
                <w:rFonts w:ascii="Calibri" w:eastAsia="Calibri" w:hAnsi="Calibri" w:cs="Calibri"/>
                <w:sz w:val="18"/>
                <w:szCs w:val="18"/>
              </w:rPr>
              <w:t xml:space="preserve"> with the standard and element; and the candidate required support or guidance in </w:t>
            </w:r>
            <w:r w:rsidRPr="00EF6D62">
              <w:rPr>
                <w:rFonts w:ascii="Calibri" w:eastAsia="Calibri" w:hAnsi="Calibri" w:cs="Calibri"/>
                <w:b/>
                <w:sz w:val="18"/>
                <w:szCs w:val="18"/>
              </w:rPr>
              <w:t>mostly 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 A) </w:t>
            </w:r>
            <w:r w:rsidRPr="00EF6D62">
              <w:rPr>
                <w:rFonts w:ascii="Calibri" w:eastAsia="Calibri" w:hAnsi="Calibri" w:cs="Calibri"/>
                <w:b/>
                <w:sz w:val="18"/>
                <w:szCs w:val="18"/>
              </w:rPr>
              <w:t xml:space="preserve">Infrequently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any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creating and preserving programs that engage community partners (business, agencies, faith, etc.) in the district; be able to identify community needs and interests; and encourage community partners to be involved in decision making in the district..</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lacked experiencing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not consistent</w:t>
            </w:r>
            <w:r w:rsidRPr="00EF6D62">
              <w:rPr>
                <w:rFonts w:ascii="Calibri" w:eastAsia="Calibri" w:hAnsi="Calibri" w:cs="Calibri"/>
                <w:sz w:val="18"/>
                <w:szCs w:val="18"/>
              </w:rPr>
              <w:t xml:space="preserve"> with the standard and element; and although the candidate received significant support or guidance, they did not </w:t>
            </w:r>
            <w:r w:rsidRPr="00EF6D62">
              <w:rPr>
                <w:rFonts w:ascii="Calibri" w:eastAsia="Calibri" w:hAnsi="Calibri" w:cs="Calibri"/>
                <w:b/>
                <w:sz w:val="18"/>
                <w:szCs w:val="18"/>
              </w:rPr>
              <w:t xml:space="preserve">achieve </w:t>
            </w:r>
            <w:r w:rsidRPr="00EF6D62">
              <w:rPr>
                <w:rFonts w:ascii="Calibri" w:eastAsia="Calibri" w:hAnsi="Calibri" w:cs="Calibri"/>
                <w:sz w:val="18"/>
                <w:szCs w:val="18"/>
              </w:rPr>
              <w:t>this element.</w:t>
            </w:r>
          </w:p>
        </w:tc>
      </w:tr>
    </w:tbl>
    <w:p w:rsidR="00B72DB1" w:rsidRPr="00EF6D62" w:rsidRDefault="00B72DB1" w:rsidP="00B72DB1">
      <w:pPr>
        <w:jc w:val="center"/>
        <w:rPr>
          <w:rFonts w:ascii="Calibri" w:eastAsia="Calibri" w:hAnsi="Calibri" w:cs="Calibri"/>
          <w:sz w:val="22"/>
          <w:szCs w:val="22"/>
        </w:rPr>
      </w:pPr>
      <w:r w:rsidRPr="00EF6D62">
        <w:rPr>
          <w:rFonts w:ascii="Calibri" w:eastAsia="Calibri" w:hAnsi="Calibri" w:cs="Calibri"/>
          <w:b/>
          <w:sz w:val="24"/>
          <w:szCs w:val="24"/>
          <w:u w:val="single"/>
        </w:rPr>
        <w:lastRenderedPageBreak/>
        <w:t xml:space="preserve">SBL/SDL Program Assessment 4:  Final Internship Evaluation Rubrics for Internship - ELCC 5.1 </w:t>
      </w:r>
    </w:p>
    <w:p w:rsidR="00B72DB1" w:rsidRPr="00EF6D62" w:rsidRDefault="00B72DB1" w:rsidP="00B72DB1">
      <w:pPr>
        <w:jc w:val="center"/>
        <w:rPr>
          <w:rFonts w:ascii="Calibri" w:eastAsia="Calibri" w:hAnsi="Calibri" w:cs="Calibri"/>
          <w:b/>
          <w:color w:val="FFFFFF"/>
          <w:sz w:val="16"/>
          <w:szCs w:val="16"/>
        </w:rPr>
      </w:pPr>
    </w:p>
    <w:tbl>
      <w:tblPr>
        <w:tblW w:w="1440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90"/>
        <w:gridCol w:w="810"/>
      </w:tblGrid>
      <w:tr w:rsidR="00B72DB1" w:rsidRPr="00EF6D62" w:rsidTr="00B72DB1">
        <w:trPr>
          <w:trHeight w:val="70"/>
        </w:trPr>
        <w:tc>
          <w:tcPr>
            <w:tcW w:w="13590" w:type="dxa"/>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Calibri"/>
                <w:b/>
                <w:sz w:val="22"/>
                <w:szCs w:val="22"/>
              </w:rPr>
            </w:pPr>
            <w:r w:rsidRPr="00EF6D62">
              <w:rPr>
                <w:rFonts w:ascii="Calibri" w:eastAsia="Calibri" w:hAnsi="Calibri" w:cs="Calibri"/>
                <w:b/>
                <w:color w:val="FFFFFF"/>
                <w:sz w:val="22"/>
                <w:szCs w:val="22"/>
              </w:rPr>
              <w:t xml:space="preserve">ELCC Building Level Standard Element </w:t>
            </w:r>
          </w:p>
        </w:tc>
        <w:tc>
          <w:tcPr>
            <w:tcW w:w="810" w:type="dxa"/>
            <w:shd w:val="clear" w:color="auto" w:fill="595959" w:themeFill="text1" w:themeFillTint="A6"/>
          </w:tcPr>
          <w:p w:rsidR="00B72DB1" w:rsidRPr="00EF6D62" w:rsidRDefault="00B72DB1" w:rsidP="00B72DB1">
            <w:pPr>
              <w:jc w:val="center"/>
              <w:rPr>
                <w:rFonts w:ascii="Calibri" w:eastAsia="Calibri" w:hAnsi="Calibri" w:cs="Calibri"/>
                <w:b/>
                <w:sz w:val="18"/>
                <w:szCs w:val="18"/>
              </w:rPr>
            </w:pPr>
            <w:r w:rsidRPr="00EF6D62">
              <w:rPr>
                <w:rFonts w:ascii="Calibri" w:eastAsia="Calibri" w:hAnsi="Calibri" w:cs="Calibri"/>
                <w:b/>
                <w:color w:val="FFFFFF"/>
                <w:sz w:val="22"/>
                <w:szCs w:val="22"/>
              </w:rPr>
              <w:t>Score</w:t>
            </w:r>
          </w:p>
        </w:tc>
      </w:tr>
      <w:tr w:rsidR="00B72DB1" w:rsidRPr="00EF6D62" w:rsidTr="00B72DB1">
        <w:trPr>
          <w:cantSplit/>
          <w:trHeight w:val="368"/>
        </w:trPr>
        <w:tc>
          <w:tcPr>
            <w:tcW w:w="13590" w:type="dxa"/>
            <w:vAlign w:val="center"/>
          </w:tcPr>
          <w:p w:rsidR="00B72DB1" w:rsidRPr="00EF6D62" w:rsidRDefault="00B72DB1" w:rsidP="00B72DB1">
            <w:pPr>
              <w:autoSpaceDE w:val="0"/>
              <w:autoSpaceDN w:val="0"/>
              <w:adjustRightInd w:val="0"/>
              <w:rPr>
                <w:rFonts w:ascii="Calibri" w:eastAsia="Calibri" w:hAnsi="Calibri" w:cs="TimesNewRomanPS-BoldMT"/>
                <w:bCs/>
                <w:sz w:val="18"/>
                <w:szCs w:val="18"/>
              </w:rPr>
            </w:pPr>
            <w:r w:rsidRPr="00EF6D62">
              <w:rPr>
                <w:rFonts w:ascii="Calibri" w:eastAsia="Calibri" w:hAnsi="Calibri" w:cs="TimesNewRomanPS-BoldMT"/>
                <w:bCs/>
                <w:sz w:val="18"/>
                <w:szCs w:val="18"/>
              </w:rPr>
              <w:t>ELCC Standard Element 5.1: Candidates understand and can act with integrity and fairness to ensure a school system of accountability for every student’s academic and social success.</w:t>
            </w:r>
          </w:p>
        </w:tc>
        <w:tc>
          <w:tcPr>
            <w:tcW w:w="810" w:type="dxa"/>
          </w:tcPr>
          <w:p w:rsidR="00B72DB1" w:rsidRPr="00EF6D62" w:rsidRDefault="00B72DB1" w:rsidP="00B72DB1">
            <w:pPr>
              <w:rPr>
                <w:rFonts w:ascii="Calibri" w:eastAsia="Calibri" w:hAnsi="Calibri" w:cs="Calibri"/>
                <w:b/>
                <w:sz w:val="22"/>
                <w:szCs w:val="22"/>
                <w:u w:val="single"/>
              </w:rPr>
            </w:pPr>
          </w:p>
        </w:tc>
      </w:tr>
      <w:tr w:rsidR="00B72DB1" w:rsidRPr="00EF6D62" w:rsidTr="00B72DB1">
        <w:trPr>
          <w:cantSplit/>
          <w:trHeight w:val="233"/>
        </w:trPr>
        <w:tc>
          <w:tcPr>
            <w:tcW w:w="14400" w:type="dxa"/>
            <w:gridSpan w:val="2"/>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TimesNewRomanPS-BoldMT"/>
                <w:b/>
                <w:bCs/>
                <w:sz w:val="18"/>
                <w:szCs w:val="18"/>
              </w:rPr>
            </w:pPr>
            <w:r w:rsidRPr="00EF6D62">
              <w:rPr>
                <w:rFonts w:ascii="Calibri" w:eastAsia="Calibri" w:hAnsi="Calibri" w:cs="Calibri"/>
                <w:b/>
                <w:color w:val="FFFFFF"/>
                <w:sz w:val="22"/>
                <w:szCs w:val="22"/>
              </w:rPr>
              <w:t>Internship Final Evaluation Criteria for Building Level Standard Element</w:t>
            </w:r>
          </w:p>
        </w:tc>
      </w:tr>
    </w:tbl>
    <w:tbl>
      <w:tblPr>
        <w:tblStyle w:val="TableGrid2"/>
        <w:tblW w:w="14400" w:type="dxa"/>
        <w:tblInd w:w="-702" w:type="dxa"/>
        <w:tblLayout w:type="fixed"/>
        <w:tblLook w:val="04A0" w:firstRow="1" w:lastRow="0" w:firstColumn="1" w:lastColumn="0" w:noHBand="0" w:noVBand="1"/>
      </w:tblPr>
      <w:tblGrid>
        <w:gridCol w:w="3600"/>
        <w:gridCol w:w="3600"/>
        <w:gridCol w:w="3600"/>
        <w:gridCol w:w="3600"/>
      </w:tblGrid>
      <w:tr w:rsidR="00B72DB1" w:rsidRPr="00EF6D62" w:rsidTr="00B72DB1">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Distinguished - </w:t>
            </w:r>
            <w:r w:rsidR="00684367">
              <w:rPr>
                <w:rFonts w:ascii="Calibri" w:eastAsia="Calibri" w:hAnsi="Calibri"/>
                <w:b/>
                <w:i/>
                <w:sz w:val="18"/>
                <w:szCs w:val="18"/>
              </w:rPr>
              <w:t>4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Proficient – </w:t>
            </w:r>
            <w:r w:rsidR="00684367">
              <w:rPr>
                <w:rFonts w:ascii="Calibri" w:eastAsia="Calibri" w:hAnsi="Calibri"/>
                <w:b/>
                <w:i/>
                <w:sz w:val="18"/>
                <w:szCs w:val="18"/>
              </w:rPr>
              <w:t>3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Novice – </w:t>
            </w:r>
            <w:r w:rsidR="00684367">
              <w:rPr>
                <w:rFonts w:ascii="Calibri" w:eastAsia="Calibri" w:hAnsi="Calibri"/>
                <w:b/>
                <w:i/>
                <w:sz w:val="18"/>
                <w:szCs w:val="18"/>
              </w:rPr>
              <w:t>2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Unsatisfactory – </w:t>
            </w:r>
            <w:r w:rsidR="00A85B71">
              <w:rPr>
                <w:rFonts w:ascii="Calibri" w:eastAsia="Calibri" w:hAnsi="Calibri"/>
                <w:b/>
                <w:i/>
                <w:sz w:val="18"/>
                <w:szCs w:val="18"/>
              </w:rPr>
              <w:t>1 Point</w:t>
            </w:r>
          </w:p>
        </w:tc>
      </w:tr>
      <w:tr w:rsidR="00B72DB1" w:rsidRPr="00EF6D62" w:rsidTr="00B72DB1">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Always</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exemplary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the need to advocate for every child by ensuring high expectations for all children and staff; leading with a sense of fairness; and acting with a high degree of integrity to promote full accountability for everyone on local and state measures of student learning in the school.</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highly authentic, substantial</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highly</w:t>
            </w:r>
            <w:r w:rsidRPr="00EF6D62">
              <w:rPr>
                <w:rFonts w:ascii="Calibri" w:eastAsia="Calibri" w:hAnsi="Calibri" w:cs="Calibri"/>
                <w:sz w:val="18"/>
                <w:szCs w:val="18"/>
              </w:rPr>
              <w:t xml:space="preserv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w:t>
            </w:r>
            <w:r w:rsidRPr="00EF6D62">
              <w:rPr>
                <w:rFonts w:ascii="Calibri" w:eastAsia="Calibri" w:hAnsi="Calibri" w:cs="Calibri"/>
                <w:b/>
                <w:sz w:val="18"/>
                <w:szCs w:val="18"/>
              </w:rPr>
              <w:t xml:space="preserve"> minimal support or guidance</w:t>
            </w:r>
            <w:r w:rsidRPr="00EF6D62">
              <w:rPr>
                <w:rFonts w:ascii="Calibri" w:eastAsia="Calibri" w:hAnsi="Calibri" w:cs="Calibri"/>
                <w:sz w:val="18"/>
                <w:szCs w:val="18"/>
              </w:rPr>
              <w:t xml:space="preserve"> in </w:t>
            </w:r>
            <w:r w:rsidRPr="00EF6D62">
              <w:rPr>
                <w:rFonts w:ascii="Calibri" w:eastAsia="Calibri" w:hAnsi="Calibri" w:cs="Calibri"/>
                <w:b/>
                <w:sz w:val="18"/>
                <w:szCs w:val="18"/>
              </w:rPr>
              <w:t>fully</w:t>
            </w:r>
            <w:r w:rsidRPr="00EF6D62">
              <w:rPr>
                <w:rFonts w:ascii="Calibri" w:eastAsia="Calibri" w:hAnsi="Calibri" w:cs="Calibri"/>
                <w:sz w:val="18"/>
                <w:szCs w:val="18"/>
              </w:rPr>
              <w:t xml:space="preserve">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 xml:space="preserve">Consistently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 xml:space="preserve">very 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the need to advocate for every child by ensuring high expectations for all children and staff; leading with a sense of fairness; and acting with a high degree of integrity to promote full accountability for everyone on local and state measures of student learning in the school.</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 </w:t>
            </w:r>
            <w:r w:rsidRPr="00EF6D62">
              <w:rPr>
                <w:rFonts w:ascii="Calibri" w:eastAsia="Calibri" w:hAnsi="Calibri" w:cs="Calibri"/>
                <w:b/>
                <w:sz w:val="18"/>
                <w:szCs w:val="18"/>
              </w:rPr>
              <w:t xml:space="preserve">some </w:t>
            </w:r>
            <w:r w:rsidRPr="00EF6D62">
              <w:rPr>
                <w:rFonts w:ascii="Calibri" w:eastAsia="Calibri" w:hAnsi="Calibri" w:cs="Calibri"/>
                <w:sz w:val="18"/>
                <w:szCs w:val="18"/>
              </w:rPr>
              <w:t xml:space="preserve">support or guidance in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Periodically</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 xml:space="preserve">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the need to advocate for every child by ensuring high expectations for all children and staff; leading with a sense of fairness; and acting with a high degree of integrity to promote full accountability for everyone on local and state measures of student learning in the school.</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somewhat 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somewhat consistent</w:t>
            </w:r>
            <w:r w:rsidRPr="00EF6D62">
              <w:rPr>
                <w:rFonts w:ascii="Calibri" w:eastAsia="Calibri" w:hAnsi="Calibri" w:cs="Calibri"/>
                <w:sz w:val="18"/>
                <w:szCs w:val="18"/>
              </w:rPr>
              <w:t xml:space="preserve"> with the standard and element; and the candidate required support or guidance in </w:t>
            </w:r>
            <w:r w:rsidRPr="00EF6D62">
              <w:rPr>
                <w:rFonts w:ascii="Calibri" w:eastAsia="Calibri" w:hAnsi="Calibri" w:cs="Calibri"/>
                <w:b/>
                <w:sz w:val="18"/>
                <w:szCs w:val="18"/>
              </w:rPr>
              <w:t>mostly 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 A) </w:t>
            </w:r>
            <w:r w:rsidRPr="00EF6D62">
              <w:rPr>
                <w:rFonts w:ascii="Calibri" w:eastAsia="Calibri" w:hAnsi="Calibri" w:cs="Calibri"/>
                <w:b/>
                <w:sz w:val="18"/>
                <w:szCs w:val="18"/>
              </w:rPr>
              <w:t xml:space="preserve">Infrequently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any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the need to advocate for every child by ensuring high expectations for all children and staff; leading with a sense of fairness; and acting with a high degree of integrity to promote full accountability for everyone on local and state measures of student learning in the school.</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lacked experiencing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not consistent</w:t>
            </w:r>
            <w:r w:rsidRPr="00EF6D62">
              <w:rPr>
                <w:rFonts w:ascii="Calibri" w:eastAsia="Calibri" w:hAnsi="Calibri" w:cs="Calibri"/>
                <w:sz w:val="18"/>
                <w:szCs w:val="18"/>
              </w:rPr>
              <w:t xml:space="preserve"> with the standard and element; and although the candidate received significant support or guidance, they did not </w:t>
            </w:r>
            <w:r w:rsidRPr="00EF6D62">
              <w:rPr>
                <w:rFonts w:ascii="Calibri" w:eastAsia="Calibri" w:hAnsi="Calibri" w:cs="Calibri"/>
                <w:b/>
                <w:sz w:val="18"/>
                <w:szCs w:val="18"/>
              </w:rPr>
              <w:t xml:space="preserve">achieve </w:t>
            </w:r>
            <w:r w:rsidRPr="00EF6D62">
              <w:rPr>
                <w:rFonts w:ascii="Calibri" w:eastAsia="Calibri" w:hAnsi="Calibri" w:cs="Calibri"/>
                <w:sz w:val="18"/>
                <w:szCs w:val="18"/>
              </w:rPr>
              <w:t>this element.</w:t>
            </w:r>
          </w:p>
        </w:tc>
      </w:tr>
    </w:tbl>
    <w:p w:rsidR="00B72DB1" w:rsidRPr="00EF6D62" w:rsidRDefault="00B72DB1" w:rsidP="00B72DB1">
      <w:pPr>
        <w:rPr>
          <w:rFonts w:ascii="Calibri" w:eastAsia="Calibri" w:hAnsi="Calibri"/>
          <w:sz w:val="18"/>
          <w:szCs w:val="18"/>
        </w:rPr>
      </w:pPr>
    </w:p>
    <w:tbl>
      <w:tblPr>
        <w:tblW w:w="1440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90"/>
        <w:gridCol w:w="810"/>
      </w:tblGrid>
      <w:tr w:rsidR="00B72DB1" w:rsidRPr="00EF6D62" w:rsidTr="00B72DB1">
        <w:tc>
          <w:tcPr>
            <w:tcW w:w="13590" w:type="dxa"/>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Calibri"/>
                <w:b/>
                <w:sz w:val="22"/>
                <w:szCs w:val="22"/>
              </w:rPr>
            </w:pPr>
            <w:r w:rsidRPr="00EF6D62">
              <w:rPr>
                <w:rFonts w:ascii="Calibri" w:eastAsia="Calibri" w:hAnsi="Calibri" w:cs="Calibri"/>
                <w:b/>
                <w:color w:val="FFFFFF"/>
                <w:sz w:val="22"/>
                <w:szCs w:val="22"/>
              </w:rPr>
              <w:t xml:space="preserve">ELCC District Level Standard Element </w:t>
            </w:r>
          </w:p>
        </w:tc>
        <w:tc>
          <w:tcPr>
            <w:tcW w:w="810" w:type="dxa"/>
            <w:shd w:val="clear" w:color="auto" w:fill="595959" w:themeFill="text1" w:themeFillTint="A6"/>
          </w:tcPr>
          <w:p w:rsidR="00B72DB1" w:rsidRPr="00EF6D62" w:rsidRDefault="00B72DB1" w:rsidP="00B72DB1">
            <w:pPr>
              <w:jc w:val="center"/>
              <w:rPr>
                <w:rFonts w:ascii="Calibri" w:eastAsia="Calibri" w:hAnsi="Calibri" w:cs="Calibri"/>
                <w:b/>
                <w:sz w:val="18"/>
                <w:szCs w:val="18"/>
              </w:rPr>
            </w:pPr>
            <w:r w:rsidRPr="00EF6D62">
              <w:rPr>
                <w:rFonts w:ascii="Calibri" w:eastAsia="Calibri" w:hAnsi="Calibri" w:cs="Calibri"/>
                <w:b/>
                <w:color w:val="FFFFFF"/>
                <w:sz w:val="22"/>
                <w:szCs w:val="22"/>
              </w:rPr>
              <w:t>Score</w:t>
            </w:r>
          </w:p>
        </w:tc>
      </w:tr>
      <w:tr w:rsidR="00B72DB1" w:rsidRPr="00EF6D62" w:rsidTr="00B72DB1">
        <w:trPr>
          <w:cantSplit/>
          <w:trHeight w:val="368"/>
        </w:trPr>
        <w:tc>
          <w:tcPr>
            <w:tcW w:w="13590" w:type="dxa"/>
            <w:vAlign w:val="center"/>
          </w:tcPr>
          <w:p w:rsidR="00B72DB1" w:rsidRPr="00EF6D62" w:rsidRDefault="00B72DB1" w:rsidP="00B72DB1">
            <w:pPr>
              <w:autoSpaceDE w:val="0"/>
              <w:autoSpaceDN w:val="0"/>
              <w:adjustRightInd w:val="0"/>
              <w:rPr>
                <w:rFonts w:ascii="Calibri" w:eastAsia="Calibri" w:hAnsi="Calibri" w:cs="TimesNewRomanPS-BoldMT"/>
                <w:bCs/>
                <w:sz w:val="18"/>
                <w:szCs w:val="18"/>
              </w:rPr>
            </w:pPr>
            <w:r w:rsidRPr="00EF6D62">
              <w:rPr>
                <w:rFonts w:ascii="Calibri" w:eastAsia="Calibri" w:hAnsi="Calibri" w:cs="TimesNewRomanPS-BoldMT"/>
                <w:bCs/>
                <w:sz w:val="18"/>
                <w:szCs w:val="18"/>
              </w:rPr>
              <w:t>ELCC Standard Element 5.1: Candidates understand and can act with integrity and fairness to ensure a district system of accountability for every student’s academic and social success.</w:t>
            </w:r>
          </w:p>
        </w:tc>
        <w:tc>
          <w:tcPr>
            <w:tcW w:w="810" w:type="dxa"/>
          </w:tcPr>
          <w:p w:rsidR="00B72DB1" w:rsidRPr="00EF6D62" w:rsidRDefault="00B72DB1" w:rsidP="00B72DB1">
            <w:pPr>
              <w:rPr>
                <w:rFonts w:ascii="Calibri" w:eastAsia="Calibri" w:hAnsi="Calibri" w:cs="Calibri"/>
                <w:b/>
                <w:sz w:val="22"/>
                <w:szCs w:val="22"/>
                <w:u w:val="single"/>
              </w:rPr>
            </w:pPr>
          </w:p>
        </w:tc>
      </w:tr>
      <w:tr w:rsidR="00B72DB1" w:rsidRPr="00EF6D62" w:rsidTr="00B72DB1">
        <w:trPr>
          <w:cantSplit/>
          <w:trHeight w:val="233"/>
        </w:trPr>
        <w:tc>
          <w:tcPr>
            <w:tcW w:w="14400" w:type="dxa"/>
            <w:gridSpan w:val="2"/>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TimesNewRomanPS-BoldMT"/>
                <w:b/>
                <w:bCs/>
                <w:sz w:val="18"/>
                <w:szCs w:val="18"/>
              </w:rPr>
            </w:pPr>
            <w:r w:rsidRPr="00EF6D62">
              <w:rPr>
                <w:rFonts w:ascii="Calibri" w:eastAsia="Calibri" w:hAnsi="Calibri" w:cs="Calibri"/>
                <w:b/>
                <w:color w:val="FFFFFF"/>
                <w:sz w:val="22"/>
                <w:szCs w:val="22"/>
              </w:rPr>
              <w:t>Internship Final Evaluation Criteria for District Level Standard Element</w:t>
            </w:r>
          </w:p>
        </w:tc>
      </w:tr>
    </w:tbl>
    <w:tbl>
      <w:tblPr>
        <w:tblStyle w:val="TableGrid2"/>
        <w:tblW w:w="14400" w:type="dxa"/>
        <w:tblInd w:w="-702" w:type="dxa"/>
        <w:tblLayout w:type="fixed"/>
        <w:tblLook w:val="04A0" w:firstRow="1" w:lastRow="0" w:firstColumn="1" w:lastColumn="0" w:noHBand="0" w:noVBand="1"/>
      </w:tblPr>
      <w:tblGrid>
        <w:gridCol w:w="3600"/>
        <w:gridCol w:w="3600"/>
        <w:gridCol w:w="3600"/>
        <w:gridCol w:w="3600"/>
      </w:tblGrid>
      <w:tr w:rsidR="00B72DB1" w:rsidRPr="00EF6D62" w:rsidTr="00B72DB1">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Distinguished - </w:t>
            </w:r>
            <w:r w:rsidR="00684367">
              <w:rPr>
                <w:rFonts w:ascii="Calibri" w:eastAsia="Calibri" w:hAnsi="Calibri"/>
                <w:b/>
                <w:i/>
                <w:sz w:val="18"/>
                <w:szCs w:val="18"/>
              </w:rPr>
              <w:t>4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Proficient – </w:t>
            </w:r>
            <w:r w:rsidR="00684367">
              <w:rPr>
                <w:rFonts w:ascii="Calibri" w:eastAsia="Calibri" w:hAnsi="Calibri"/>
                <w:b/>
                <w:i/>
                <w:sz w:val="18"/>
                <w:szCs w:val="18"/>
              </w:rPr>
              <w:t>3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Novice – </w:t>
            </w:r>
            <w:r w:rsidR="00684367">
              <w:rPr>
                <w:rFonts w:ascii="Calibri" w:eastAsia="Calibri" w:hAnsi="Calibri"/>
                <w:b/>
                <w:i/>
                <w:sz w:val="18"/>
                <w:szCs w:val="18"/>
              </w:rPr>
              <w:t>2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Unsatisfactory – </w:t>
            </w:r>
            <w:r w:rsidR="00A85B71">
              <w:rPr>
                <w:rFonts w:ascii="Calibri" w:eastAsia="Calibri" w:hAnsi="Calibri"/>
                <w:b/>
                <w:i/>
                <w:sz w:val="18"/>
                <w:szCs w:val="18"/>
              </w:rPr>
              <w:t>1 Point</w:t>
            </w:r>
          </w:p>
        </w:tc>
      </w:tr>
      <w:tr w:rsidR="00B72DB1" w:rsidRPr="00EF6D62" w:rsidTr="00B72DB1">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Always</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exemplary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w:t>
            </w:r>
            <w:proofErr w:type="gramStart"/>
            <w:r w:rsidRPr="00EF6D62">
              <w:rPr>
                <w:rFonts w:ascii="Calibri" w:eastAsia="Calibri" w:hAnsi="Calibri" w:cs="Calibri"/>
                <w:sz w:val="18"/>
                <w:szCs w:val="18"/>
              </w:rPr>
              <w:t>of  this</w:t>
            </w:r>
            <w:proofErr w:type="gramEnd"/>
            <w:r w:rsidRPr="00EF6D62">
              <w:rPr>
                <w:rFonts w:ascii="Calibri" w:eastAsia="Calibri" w:hAnsi="Calibri" w:cs="Calibri"/>
                <w:sz w:val="18"/>
                <w:szCs w:val="18"/>
              </w:rPr>
              <w:t xml:space="preserve"> standard element regarding: the need to advocate for every child by ensuring high expectations for all children and staff; leading with a sense of fairness; and acting with a high degree of integrity to promote full accountability for everyone on local and state measures of student learning in the district. </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highly authentic, substantial</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highly</w:t>
            </w:r>
            <w:r w:rsidRPr="00EF6D62">
              <w:rPr>
                <w:rFonts w:ascii="Calibri" w:eastAsia="Calibri" w:hAnsi="Calibri" w:cs="Calibri"/>
                <w:sz w:val="18"/>
                <w:szCs w:val="18"/>
              </w:rPr>
              <w:t xml:space="preserv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w:t>
            </w:r>
            <w:r w:rsidRPr="00EF6D62">
              <w:rPr>
                <w:rFonts w:ascii="Calibri" w:eastAsia="Calibri" w:hAnsi="Calibri" w:cs="Calibri"/>
                <w:b/>
                <w:sz w:val="18"/>
                <w:szCs w:val="18"/>
              </w:rPr>
              <w:t xml:space="preserve"> minimal support or guidance</w:t>
            </w:r>
            <w:r w:rsidRPr="00EF6D62">
              <w:rPr>
                <w:rFonts w:ascii="Calibri" w:eastAsia="Calibri" w:hAnsi="Calibri" w:cs="Calibri"/>
                <w:sz w:val="18"/>
                <w:szCs w:val="18"/>
              </w:rPr>
              <w:t xml:space="preserve"> in </w:t>
            </w:r>
            <w:r w:rsidRPr="00EF6D62">
              <w:rPr>
                <w:rFonts w:ascii="Calibri" w:eastAsia="Calibri" w:hAnsi="Calibri" w:cs="Calibri"/>
                <w:b/>
                <w:sz w:val="18"/>
                <w:szCs w:val="18"/>
              </w:rPr>
              <w:t>fully</w:t>
            </w:r>
            <w:r w:rsidRPr="00EF6D62">
              <w:rPr>
                <w:rFonts w:ascii="Calibri" w:eastAsia="Calibri" w:hAnsi="Calibri" w:cs="Calibri"/>
                <w:sz w:val="18"/>
                <w:szCs w:val="18"/>
              </w:rPr>
              <w:t xml:space="preserve">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 xml:space="preserve">Consistently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 xml:space="preserve">very 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w:t>
            </w:r>
            <w:proofErr w:type="gramStart"/>
            <w:r w:rsidRPr="00EF6D62">
              <w:rPr>
                <w:rFonts w:ascii="Calibri" w:eastAsia="Calibri" w:hAnsi="Calibri" w:cs="Calibri"/>
                <w:sz w:val="18"/>
                <w:szCs w:val="18"/>
              </w:rPr>
              <w:t>of  this</w:t>
            </w:r>
            <w:proofErr w:type="gramEnd"/>
            <w:r w:rsidRPr="00EF6D62">
              <w:rPr>
                <w:rFonts w:ascii="Calibri" w:eastAsia="Calibri" w:hAnsi="Calibri" w:cs="Calibri"/>
                <w:sz w:val="18"/>
                <w:szCs w:val="18"/>
              </w:rPr>
              <w:t xml:space="preserve"> standard element regarding: the need to advocate for every child by ensuring high expectations for all children and staff; leading with a sense of fairness; and acting with a high degree of integrity to promote full accountability for everyone on local and state measures of student learning in the district.</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 </w:t>
            </w:r>
            <w:r w:rsidRPr="00EF6D62">
              <w:rPr>
                <w:rFonts w:ascii="Calibri" w:eastAsia="Calibri" w:hAnsi="Calibri" w:cs="Calibri"/>
                <w:b/>
                <w:sz w:val="18"/>
                <w:szCs w:val="18"/>
              </w:rPr>
              <w:t xml:space="preserve">some </w:t>
            </w:r>
            <w:r w:rsidRPr="00EF6D62">
              <w:rPr>
                <w:rFonts w:ascii="Calibri" w:eastAsia="Calibri" w:hAnsi="Calibri" w:cs="Calibri"/>
                <w:sz w:val="18"/>
                <w:szCs w:val="18"/>
              </w:rPr>
              <w:t xml:space="preserve">support or guidance in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Periodically</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 xml:space="preserve">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w:t>
            </w:r>
            <w:proofErr w:type="gramStart"/>
            <w:r w:rsidRPr="00EF6D62">
              <w:rPr>
                <w:rFonts w:ascii="Calibri" w:eastAsia="Calibri" w:hAnsi="Calibri" w:cs="Calibri"/>
                <w:sz w:val="18"/>
                <w:szCs w:val="18"/>
              </w:rPr>
              <w:t>of  this</w:t>
            </w:r>
            <w:proofErr w:type="gramEnd"/>
            <w:r w:rsidRPr="00EF6D62">
              <w:rPr>
                <w:rFonts w:ascii="Calibri" w:eastAsia="Calibri" w:hAnsi="Calibri" w:cs="Calibri"/>
                <w:sz w:val="18"/>
                <w:szCs w:val="18"/>
              </w:rPr>
              <w:t xml:space="preserve"> standard element regarding: the need to advocate for every child by ensuring high expectations for all children and staff; leading with a sense of fairness; and acting with a high degree of integrity to promote full accountability for everyone on local and state measures of student learning in the district.</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somewhat 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somewhat consistent</w:t>
            </w:r>
            <w:r w:rsidRPr="00EF6D62">
              <w:rPr>
                <w:rFonts w:ascii="Calibri" w:eastAsia="Calibri" w:hAnsi="Calibri" w:cs="Calibri"/>
                <w:sz w:val="18"/>
                <w:szCs w:val="18"/>
              </w:rPr>
              <w:t xml:space="preserve"> with the standard and element; and the candidate required support or guidance in </w:t>
            </w:r>
            <w:r w:rsidRPr="00EF6D62">
              <w:rPr>
                <w:rFonts w:ascii="Calibri" w:eastAsia="Calibri" w:hAnsi="Calibri" w:cs="Calibri"/>
                <w:b/>
                <w:sz w:val="18"/>
                <w:szCs w:val="18"/>
              </w:rPr>
              <w:t>mostly 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 A) </w:t>
            </w:r>
            <w:r w:rsidRPr="00EF6D62">
              <w:rPr>
                <w:rFonts w:ascii="Calibri" w:eastAsia="Calibri" w:hAnsi="Calibri" w:cs="Calibri"/>
                <w:b/>
                <w:sz w:val="18"/>
                <w:szCs w:val="18"/>
              </w:rPr>
              <w:t xml:space="preserve">Infrequently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any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w:t>
            </w:r>
            <w:proofErr w:type="gramStart"/>
            <w:r w:rsidRPr="00EF6D62">
              <w:rPr>
                <w:rFonts w:ascii="Calibri" w:eastAsia="Calibri" w:hAnsi="Calibri" w:cs="Calibri"/>
                <w:sz w:val="18"/>
                <w:szCs w:val="18"/>
              </w:rPr>
              <w:t>of  this</w:t>
            </w:r>
            <w:proofErr w:type="gramEnd"/>
            <w:r w:rsidRPr="00EF6D62">
              <w:rPr>
                <w:rFonts w:ascii="Calibri" w:eastAsia="Calibri" w:hAnsi="Calibri" w:cs="Calibri"/>
                <w:sz w:val="18"/>
                <w:szCs w:val="18"/>
              </w:rPr>
              <w:t xml:space="preserve"> standard element regarding: the need to advocate for every child by ensuring high expectations for all children and staff; leading with a sense of fairness; and acting with a high degree of integrity to promote full accountability for everyone on local and state measures of student learning in the district.</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lacked experiencing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not consistent</w:t>
            </w:r>
            <w:r w:rsidRPr="00EF6D62">
              <w:rPr>
                <w:rFonts w:ascii="Calibri" w:eastAsia="Calibri" w:hAnsi="Calibri" w:cs="Calibri"/>
                <w:sz w:val="18"/>
                <w:szCs w:val="18"/>
              </w:rPr>
              <w:t xml:space="preserve"> with the standard and element; and although the candidate received significant support or guidance, they did not </w:t>
            </w:r>
            <w:r w:rsidRPr="00EF6D62">
              <w:rPr>
                <w:rFonts w:ascii="Calibri" w:eastAsia="Calibri" w:hAnsi="Calibri" w:cs="Calibri"/>
                <w:b/>
                <w:sz w:val="18"/>
                <w:szCs w:val="18"/>
              </w:rPr>
              <w:t xml:space="preserve">achieve </w:t>
            </w:r>
            <w:r w:rsidRPr="00EF6D62">
              <w:rPr>
                <w:rFonts w:ascii="Calibri" w:eastAsia="Calibri" w:hAnsi="Calibri" w:cs="Calibri"/>
                <w:sz w:val="18"/>
                <w:szCs w:val="18"/>
              </w:rPr>
              <w:t>this element.</w:t>
            </w:r>
          </w:p>
        </w:tc>
      </w:tr>
    </w:tbl>
    <w:p w:rsidR="00B72DB1" w:rsidRPr="00EF6D62" w:rsidRDefault="00B72DB1" w:rsidP="00B72DB1">
      <w:pPr>
        <w:jc w:val="center"/>
        <w:rPr>
          <w:rFonts w:ascii="Calibri" w:eastAsia="Calibri" w:hAnsi="Calibri" w:cs="Calibri"/>
          <w:sz w:val="22"/>
          <w:szCs w:val="22"/>
        </w:rPr>
      </w:pPr>
      <w:r w:rsidRPr="00EF6D62">
        <w:rPr>
          <w:rFonts w:ascii="Calibri" w:eastAsia="Calibri" w:hAnsi="Calibri" w:cs="Calibri"/>
          <w:b/>
          <w:sz w:val="24"/>
          <w:szCs w:val="24"/>
          <w:u w:val="single"/>
        </w:rPr>
        <w:lastRenderedPageBreak/>
        <w:t xml:space="preserve">SBL/SDL Program Assessment 4:  Final Internship Evaluation Rubrics for Internship - ELCC 5.2 </w:t>
      </w:r>
    </w:p>
    <w:p w:rsidR="00B72DB1" w:rsidRPr="00EF6D62" w:rsidRDefault="00B72DB1" w:rsidP="00B72DB1">
      <w:pPr>
        <w:jc w:val="center"/>
        <w:rPr>
          <w:rFonts w:ascii="Calibri" w:eastAsia="Calibri" w:hAnsi="Calibri" w:cs="Calibri"/>
          <w:b/>
          <w:color w:val="FFFFFF"/>
          <w:sz w:val="16"/>
          <w:szCs w:val="16"/>
        </w:rPr>
      </w:pPr>
    </w:p>
    <w:tbl>
      <w:tblPr>
        <w:tblW w:w="1440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90"/>
        <w:gridCol w:w="810"/>
      </w:tblGrid>
      <w:tr w:rsidR="00B72DB1" w:rsidRPr="00EF6D62" w:rsidTr="00B72DB1">
        <w:trPr>
          <w:trHeight w:val="70"/>
        </w:trPr>
        <w:tc>
          <w:tcPr>
            <w:tcW w:w="13590" w:type="dxa"/>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Calibri"/>
                <w:b/>
                <w:sz w:val="22"/>
                <w:szCs w:val="22"/>
              </w:rPr>
            </w:pPr>
            <w:r w:rsidRPr="00EF6D62">
              <w:rPr>
                <w:rFonts w:ascii="Calibri" w:eastAsia="Calibri" w:hAnsi="Calibri" w:cs="Calibri"/>
                <w:b/>
                <w:color w:val="FFFFFF"/>
                <w:sz w:val="22"/>
                <w:szCs w:val="22"/>
              </w:rPr>
              <w:t xml:space="preserve">ELCC Building Level Standard Element </w:t>
            </w:r>
          </w:p>
        </w:tc>
        <w:tc>
          <w:tcPr>
            <w:tcW w:w="810" w:type="dxa"/>
            <w:shd w:val="clear" w:color="auto" w:fill="595959" w:themeFill="text1" w:themeFillTint="A6"/>
          </w:tcPr>
          <w:p w:rsidR="00B72DB1" w:rsidRPr="00EF6D62" w:rsidRDefault="00B72DB1" w:rsidP="00B72DB1">
            <w:pPr>
              <w:jc w:val="center"/>
              <w:rPr>
                <w:rFonts w:ascii="Calibri" w:eastAsia="Calibri" w:hAnsi="Calibri" w:cs="Calibri"/>
                <w:b/>
                <w:sz w:val="18"/>
                <w:szCs w:val="18"/>
              </w:rPr>
            </w:pPr>
            <w:r w:rsidRPr="00EF6D62">
              <w:rPr>
                <w:rFonts w:ascii="Calibri" w:eastAsia="Calibri" w:hAnsi="Calibri" w:cs="Calibri"/>
                <w:b/>
                <w:color w:val="FFFFFF"/>
                <w:sz w:val="22"/>
                <w:szCs w:val="22"/>
              </w:rPr>
              <w:t>Score</w:t>
            </w:r>
          </w:p>
        </w:tc>
      </w:tr>
      <w:tr w:rsidR="00B72DB1" w:rsidRPr="00EF6D62" w:rsidTr="00B72DB1">
        <w:trPr>
          <w:cantSplit/>
          <w:trHeight w:val="368"/>
        </w:trPr>
        <w:tc>
          <w:tcPr>
            <w:tcW w:w="13590" w:type="dxa"/>
            <w:vAlign w:val="center"/>
          </w:tcPr>
          <w:p w:rsidR="00B72DB1" w:rsidRPr="00EF6D62" w:rsidRDefault="00B72DB1" w:rsidP="00B72DB1">
            <w:pPr>
              <w:autoSpaceDE w:val="0"/>
              <w:autoSpaceDN w:val="0"/>
              <w:adjustRightInd w:val="0"/>
              <w:rPr>
                <w:rFonts w:ascii="Calibri" w:eastAsia="Calibri" w:hAnsi="Calibri" w:cs="TimesNewRomanPS-BoldMT"/>
                <w:bCs/>
                <w:sz w:val="18"/>
                <w:szCs w:val="18"/>
              </w:rPr>
            </w:pPr>
            <w:r w:rsidRPr="00EF6D62">
              <w:rPr>
                <w:rFonts w:ascii="Calibri" w:eastAsia="Calibri" w:hAnsi="Calibri" w:cs="TimesNewRomanPS-BoldMT"/>
                <w:bCs/>
                <w:sz w:val="18"/>
                <w:szCs w:val="18"/>
              </w:rPr>
              <w:t>ELCC Standard Element 5.2: Candidates understand and can model principles of self-awareness, reflective practice, transparency, and ethical behavior as related to their roles within the school.</w:t>
            </w:r>
          </w:p>
        </w:tc>
        <w:tc>
          <w:tcPr>
            <w:tcW w:w="810" w:type="dxa"/>
          </w:tcPr>
          <w:p w:rsidR="00B72DB1" w:rsidRPr="00EF6D62" w:rsidRDefault="00B72DB1" w:rsidP="00B72DB1">
            <w:pPr>
              <w:rPr>
                <w:rFonts w:ascii="Calibri" w:eastAsia="Calibri" w:hAnsi="Calibri" w:cs="Calibri"/>
                <w:b/>
                <w:sz w:val="22"/>
                <w:szCs w:val="22"/>
                <w:u w:val="single"/>
              </w:rPr>
            </w:pPr>
          </w:p>
        </w:tc>
      </w:tr>
      <w:tr w:rsidR="00B72DB1" w:rsidRPr="00EF6D62" w:rsidTr="00B72DB1">
        <w:trPr>
          <w:cantSplit/>
          <w:trHeight w:val="233"/>
        </w:trPr>
        <w:tc>
          <w:tcPr>
            <w:tcW w:w="14400" w:type="dxa"/>
            <w:gridSpan w:val="2"/>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TimesNewRomanPS-BoldMT"/>
                <w:b/>
                <w:bCs/>
                <w:sz w:val="18"/>
                <w:szCs w:val="18"/>
              </w:rPr>
            </w:pPr>
            <w:r w:rsidRPr="00EF6D62">
              <w:rPr>
                <w:rFonts w:ascii="Calibri" w:eastAsia="Calibri" w:hAnsi="Calibri" w:cs="Calibri"/>
                <w:b/>
                <w:color w:val="FFFFFF"/>
                <w:sz w:val="22"/>
                <w:szCs w:val="22"/>
              </w:rPr>
              <w:t>Internship Final Evaluation Criteria for Building Level Standard Element</w:t>
            </w:r>
          </w:p>
        </w:tc>
      </w:tr>
    </w:tbl>
    <w:tbl>
      <w:tblPr>
        <w:tblStyle w:val="TableGrid2"/>
        <w:tblW w:w="14400" w:type="dxa"/>
        <w:tblInd w:w="-702" w:type="dxa"/>
        <w:tblLayout w:type="fixed"/>
        <w:tblLook w:val="04A0" w:firstRow="1" w:lastRow="0" w:firstColumn="1" w:lastColumn="0" w:noHBand="0" w:noVBand="1"/>
      </w:tblPr>
      <w:tblGrid>
        <w:gridCol w:w="3600"/>
        <w:gridCol w:w="3600"/>
        <w:gridCol w:w="3600"/>
        <w:gridCol w:w="3600"/>
      </w:tblGrid>
      <w:tr w:rsidR="00B72DB1" w:rsidRPr="00EF6D62" w:rsidTr="00B72DB1">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Distinguished - </w:t>
            </w:r>
            <w:r w:rsidR="00684367">
              <w:rPr>
                <w:rFonts w:ascii="Calibri" w:eastAsia="Calibri" w:hAnsi="Calibri"/>
                <w:b/>
                <w:i/>
                <w:sz w:val="18"/>
                <w:szCs w:val="18"/>
              </w:rPr>
              <w:t>4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Proficient – </w:t>
            </w:r>
            <w:r w:rsidR="00684367">
              <w:rPr>
                <w:rFonts w:ascii="Calibri" w:eastAsia="Calibri" w:hAnsi="Calibri"/>
                <w:b/>
                <w:i/>
                <w:sz w:val="18"/>
                <w:szCs w:val="18"/>
              </w:rPr>
              <w:t>3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Novice – </w:t>
            </w:r>
            <w:r w:rsidR="00684367">
              <w:rPr>
                <w:rFonts w:ascii="Calibri" w:eastAsia="Calibri" w:hAnsi="Calibri"/>
                <w:b/>
                <w:i/>
                <w:sz w:val="18"/>
                <w:szCs w:val="18"/>
              </w:rPr>
              <w:t>2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Unsatisfactory – </w:t>
            </w:r>
            <w:r w:rsidR="00A85B71">
              <w:rPr>
                <w:rFonts w:ascii="Calibri" w:eastAsia="Calibri" w:hAnsi="Calibri"/>
                <w:b/>
                <w:i/>
                <w:sz w:val="18"/>
                <w:szCs w:val="18"/>
              </w:rPr>
              <w:t>1 Point</w:t>
            </w:r>
          </w:p>
        </w:tc>
      </w:tr>
      <w:tr w:rsidR="00B72DB1" w:rsidRPr="00EF6D62" w:rsidTr="00B72DB1">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Always</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exemplary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w:t>
            </w:r>
            <w:r w:rsidRPr="00EF6D62">
              <w:rPr>
                <w:rFonts w:ascii="Calibri" w:eastAsia="Calibri" w:hAnsi="Calibri" w:cs="TimesNewRomanPS-BoldMT"/>
                <w:bCs/>
                <w:sz w:val="18"/>
                <w:szCs w:val="18"/>
              </w:rPr>
              <w:t xml:space="preserve">articulating impact of ethical principles on building leadership; understand the legal and ethical context of building decisions; and support the ethical principles of various school leadership associations. </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highly authentic, substantial</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highly</w:t>
            </w:r>
            <w:r w:rsidRPr="00EF6D62">
              <w:rPr>
                <w:rFonts w:ascii="Calibri" w:eastAsia="Calibri" w:hAnsi="Calibri" w:cs="Calibri"/>
                <w:sz w:val="18"/>
                <w:szCs w:val="18"/>
              </w:rPr>
              <w:t xml:space="preserv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w:t>
            </w:r>
            <w:r w:rsidRPr="00EF6D62">
              <w:rPr>
                <w:rFonts w:ascii="Calibri" w:eastAsia="Calibri" w:hAnsi="Calibri" w:cs="Calibri"/>
                <w:b/>
                <w:sz w:val="18"/>
                <w:szCs w:val="18"/>
              </w:rPr>
              <w:t xml:space="preserve"> minimal support or guidance</w:t>
            </w:r>
            <w:r w:rsidRPr="00EF6D62">
              <w:rPr>
                <w:rFonts w:ascii="Calibri" w:eastAsia="Calibri" w:hAnsi="Calibri" w:cs="Calibri"/>
                <w:sz w:val="18"/>
                <w:szCs w:val="18"/>
              </w:rPr>
              <w:t xml:space="preserve"> in </w:t>
            </w:r>
            <w:r w:rsidRPr="00EF6D62">
              <w:rPr>
                <w:rFonts w:ascii="Calibri" w:eastAsia="Calibri" w:hAnsi="Calibri" w:cs="Calibri"/>
                <w:b/>
                <w:sz w:val="18"/>
                <w:szCs w:val="18"/>
              </w:rPr>
              <w:t>fully</w:t>
            </w:r>
            <w:r w:rsidRPr="00EF6D62">
              <w:rPr>
                <w:rFonts w:ascii="Calibri" w:eastAsia="Calibri" w:hAnsi="Calibri" w:cs="Calibri"/>
                <w:sz w:val="18"/>
                <w:szCs w:val="18"/>
              </w:rPr>
              <w:t xml:space="preserve">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 xml:space="preserve">Consistently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 xml:space="preserve">very 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articulating impact of ethical principles on building leadership; understand the legal and ethical context of building decisions; and support the ethical principles of various school leadership associations.</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 </w:t>
            </w:r>
            <w:r w:rsidRPr="00EF6D62">
              <w:rPr>
                <w:rFonts w:ascii="Calibri" w:eastAsia="Calibri" w:hAnsi="Calibri" w:cs="Calibri"/>
                <w:b/>
                <w:sz w:val="18"/>
                <w:szCs w:val="18"/>
              </w:rPr>
              <w:t xml:space="preserve">some </w:t>
            </w:r>
            <w:r w:rsidRPr="00EF6D62">
              <w:rPr>
                <w:rFonts w:ascii="Calibri" w:eastAsia="Calibri" w:hAnsi="Calibri" w:cs="Calibri"/>
                <w:sz w:val="18"/>
                <w:szCs w:val="18"/>
              </w:rPr>
              <w:t xml:space="preserve">support or guidance in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Periodically</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 xml:space="preserve">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articulating impact of ethical principles on building leadership; understand the legal and ethical context of building decisions; and support the ethical principles of various school leadership associations.</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somewhat 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somewhat consistent</w:t>
            </w:r>
            <w:r w:rsidRPr="00EF6D62">
              <w:rPr>
                <w:rFonts w:ascii="Calibri" w:eastAsia="Calibri" w:hAnsi="Calibri" w:cs="Calibri"/>
                <w:sz w:val="18"/>
                <w:szCs w:val="18"/>
              </w:rPr>
              <w:t xml:space="preserve"> with the standard and element; and the candidate required support or guidance in </w:t>
            </w:r>
            <w:r w:rsidRPr="00EF6D62">
              <w:rPr>
                <w:rFonts w:ascii="Calibri" w:eastAsia="Calibri" w:hAnsi="Calibri" w:cs="Calibri"/>
                <w:b/>
                <w:sz w:val="18"/>
                <w:szCs w:val="18"/>
              </w:rPr>
              <w:t>mostly 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 A) </w:t>
            </w:r>
            <w:r w:rsidRPr="00EF6D62">
              <w:rPr>
                <w:rFonts w:ascii="Calibri" w:eastAsia="Calibri" w:hAnsi="Calibri" w:cs="Calibri"/>
                <w:b/>
                <w:sz w:val="18"/>
                <w:szCs w:val="18"/>
              </w:rPr>
              <w:t xml:space="preserve">Infrequently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any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articulating impact of ethical principles on building leadership; understand the legal and ethical context of building decisions; and support the ethical principles of various school leadership associations.</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lacked experiencing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not consistent</w:t>
            </w:r>
            <w:r w:rsidRPr="00EF6D62">
              <w:rPr>
                <w:rFonts w:ascii="Calibri" w:eastAsia="Calibri" w:hAnsi="Calibri" w:cs="Calibri"/>
                <w:sz w:val="18"/>
                <w:szCs w:val="18"/>
              </w:rPr>
              <w:t xml:space="preserve"> with the standard and element; and although the candidate received significant support or guidance, they did not </w:t>
            </w:r>
            <w:r w:rsidRPr="00EF6D62">
              <w:rPr>
                <w:rFonts w:ascii="Calibri" w:eastAsia="Calibri" w:hAnsi="Calibri" w:cs="Calibri"/>
                <w:b/>
                <w:sz w:val="18"/>
                <w:szCs w:val="18"/>
              </w:rPr>
              <w:t xml:space="preserve">achieve </w:t>
            </w:r>
            <w:r w:rsidRPr="00EF6D62">
              <w:rPr>
                <w:rFonts w:ascii="Calibri" w:eastAsia="Calibri" w:hAnsi="Calibri" w:cs="Calibri"/>
                <w:sz w:val="18"/>
                <w:szCs w:val="18"/>
              </w:rPr>
              <w:t>this element.</w:t>
            </w:r>
          </w:p>
        </w:tc>
      </w:tr>
    </w:tbl>
    <w:p w:rsidR="00B72DB1" w:rsidRPr="00EF6D62" w:rsidRDefault="00B72DB1" w:rsidP="00B72DB1">
      <w:pPr>
        <w:rPr>
          <w:rFonts w:ascii="Calibri" w:eastAsia="Calibri" w:hAnsi="Calibri"/>
          <w:sz w:val="18"/>
          <w:szCs w:val="18"/>
        </w:rPr>
      </w:pPr>
    </w:p>
    <w:tbl>
      <w:tblPr>
        <w:tblW w:w="1440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90"/>
        <w:gridCol w:w="810"/>
      </w:tblGrid>
      <w:tr w:rsidR="00B72DB1" w:rsidRPr="00EF6D62" w:rsidTr="00B72DB1">
        <w:tc>
          <w:tcPr>
            <w:tcW w:w="13590" w:type="dxa"/>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Calibri"/>
                <w:b/>
                <w:sz w:val="22"/>
                <w:szCs w:val="22"/>
              </w:rPr>
            </w:pPr>
            <w:r w:rsidRPr="00EF6D62">
              <w:rPr>
                <w:rFonts w:ascii="Calibri" w:eastAsia="Calibri" w:hAnsi="Calibri" w:cs="Calibri"/>
                <w:b/>
                <w:color w:val="FFFFFF"/>
                <w:sz w:val="22"/>
                <w:szCs w:val="22"/>
              </w:rPr>
              <w:t xml:space="preserve">ELCC District Level Standard Element </w:t>
            </w:r>
          </w:p>
        </w:tc>
        <w:tc>
          <w:tcPr>
            <w:tcW w:w="810" w:type="dxa"/>
            <w:shd w:val="clear" w:color="auto" w:fill="595959" w:themeFill="text1" w:themeFillTint="A6"/>
          </w:tcPr>
          <w:p w:rsidR="00B72DB1" w:rsidRPr="00EF6D62" w:rsidRDefault="00B72DB1" w:rsidP="00B72DB1">
            <w:pPr>
              <w:jc w:val="center"/>
              <w:rPr>
                <w:rFonts w:ascii="Calibri" w:eastAsia="Calibri" w:hAnsi="Calibri" w:cs="Calibri"/>
                <w:b/>
                <w:sz w:val="18"/>
                <w:szCs w:val="18"/>
              </w:rPr>
            </w:pPr>
            <w:r w:rsidRPr="00EF6D62">
              <w:rPr>
                <w:rFonts w:ascii="Calibri" w:eastAsia="Calibri" w:hAnsi="Calibri" w:cs="Calibri"/>
                <w:b/>
                <w:color w:val="FFFFFF"/>
                <w:sz w:val="22"/>
                <w:szCs w:val="22"/>
              </w:rPr>
              <w:t>Score</w:t>
            </w:r>
          </w:p>
        </w:tc>
      </w:tr>
      <w:tr w:rsidR="00B72DB1" w:rsidRPr="00EF6D62" w:rsidTr="00B72DB1">
        <w:trPr>
          <w:cantSplit/>
          <w:trHeight w:val="368"/>
        </w:trPr>
        <w:tc>
          <w:tcPr>
            <w:tcW w:w="13590" w:type="dxa"/>
            <w:vAlign w:val="center"/>
          </w:tcPr>
          <w:p w:rsidR="00B72DB1" w:rsidRPr="00EF6D62" w:rsidRDefault="00B72DB1" w:rsidP="00B72DB1">
            <w:pPr>
              <w:autoSpaceDE w:val="0"/>
              <w:autoSpaceDN w:val="0"/>
              <w:adjustRightInd w:val="0"/>
              <w:rPr>
                <w:rFonts w:ascii="Calibri" w:eastAsia="Calibri" w:hAnsi="Calibri" w:cs="TimesNewRomanPS-BoldMT"/>
                <w:bCs/>
                <w:sz w:val="18"/>
                <w:szCs w:val="18"/>
              </w:rPr>
            </w:pPr>
            <w:r w:rsidRPr="00EF6D62">
              <w:rPr>
                <w:rFonts w:ascii="Calibri" w:eastAsia="Calibri" w:hAnsi="Calibri" w:cs="TimesNewRomanPS-BoldMT"/>
                <w:bCs/>
                <w:sz w:val="18"/>
                <w:szCs w:val="18"/>
              </w:rPr>
              <w:t>ELCC Standard Element 5.2: Candidates understand and can model principles of self-awareness, reflective practice, transparency, and ethical behavior as related to their roles within the district.</w:t>
            </w:r>
          </w:p>
        </w:tc>
        <w:tc>
          <w:tcPr>
            <w:tcW w:w="810" w:type="dxa"/>
          </w:tcPr>
          <w:p w:rsidR="00B72DB1" w:rsidRPr="00EF6D62" w:rsidRDefault="00B72DB1" w:rsidP="00B72DB1">
            <w:pPr>
              <w:rPr>
                <w:rFonts w:ascii="Calibri" w:eastAsia="Calibri" w:hAnsi="Calibri" w:cs="Calibri"/>
                <w:b/>
                <w:sz w:val="22"/>
                <w:szCs w:val="22"/>
                <w:u w:val="single"/>
              </w:rPr>
            </w:pPr>
          </w:p>
        </w:tc>
      </w:tr>
      <w:tr w:rsidR="00B72DB1" w:rsidRPr="00EF6D62" w:rsidTr="00B72DB1">
        <w:trPr>
          <w:cantSplit/>
          <w:trHeight w:val="233"/>
        </w:trPr>
        <w:tc>
          <w:tcPr>
            <w:tcW w:w="14400" w:type="dxa"/>
            <w:gridSpan w:val="2"/>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TimesNewRomanPS-BoldMT"/>
                <w:b/>
                <w:bCs/>
                <w:sz w:val="18"/>
                <w:szCs w:val="18"/>
              </w:rPr>
            </w:pPr>
            <w:r w:rsidRPr="00EF6D62">
              <w:rPr>
                <w:rFonts w:ascii="Calibri" w:eastAsia="Calibri" w:hAnsi="Calibri" w:cs="Calibri"/>
                <w:b/>
                <w:color w:val="FFFFFF"/>
                <w:sz w:val="22"/>
                <w:szCs w:val="22"/>
              </w:rPr>
              <w:t>Internship Final Evaluation Criteria for District Level Standard Element</w:t>
            </w:r>
          </w:p>
        </w:tc>
      </w:tr>
    </w:tbl>
    <w:tbl>
      <w:tblPr>
        <w:tblStyle w:val="TableGrid2"/>
        <w:tblW w:w="14400" w:type="dxa"/>
        <w:tblInd w:w="-702" w:type="dxa"/>
        <w:tblLayout w:type="fixed"/>
        <w:tblLook w:val="04A0" w:firstRow="1" w:lastRow="0" w:firstColumn="1" w:lastColumn="0" w:noHBand="0" w:noVBand="1"/>
      </w:tblPr>
      <w:tblGrid>
        <w:gridCol w:w="3600"/>
        <w:gridCol w:w="3600"/>
        <w:gridCol w:w="3600"/>
        <w:gridCol w:w="3600"/>
      </w:tblGrid>
      <w:tr w:rsidR="00B72DB1" w:rsidRPr="00EF6D62" w:rsidTr="00B72DB1">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Distinguished - </w:t>
            </w:r>
            <w:r w:rsidR="00684367">
              <w:rPr>
                <w:rFonts w:ascii="Calibri" w:eastAsia="Calibri" w:hAnsi="Calibri"/>
                <w:b/>
                <w:i/>
                <w:sz w:val="18"/>
                <w:szCs w:val="18"/>
              </w:rPr>
              <w:t>4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Proficient – </w:t>
            </w:r>
            <w:r w:rsidR="00684367">
              <w:rPr>
                <w:rFonts w:ascii="Calibri" w:eastAsia="Calibri" w:hAnsi="Calibri"/>
                <w:b/>
                <w:i/>
                <w:sz w:val="18"/>
                <w:szCs w:val="18"/>
              </w:rPr>
              <w:t>3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Novice – </w:t>
            </w:r>
            <w:r w:rsidR="00684367">
              <w:rPr>
                <w:rFonts w:ascii="Calibri" w:eastAsia="Calibri" w:hAnsi="Calibri"/>
                <w:b/>
                <w:i/>
                <w:sz w:val="18"/>
                <w:szCs w:val="18"/>
              </w:rPr>
              <w:t>2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Unsatisfactory – </w:t>
            </w:r>
            <w:r w:rsidR="00A85B71">
              <w:rPr>
                <w:rFonts w:ascii="Calibri" w:eastAsia="Calibri" w:hAnsi="Calibri"/>
                <w:b/>
                <w:i/>
                <w:sz w:val="18"/>
                <w:szCs w:val="18"/>
              </w:rPr>
              <w:t>1 Point</w:t>
            </w:r>
          </w:p>
        </w:tc>
      </w:tr>
      <w:tr w:rsidR="00B72DB1" w:rsidRPr="00EF6D62" w:rsidTr="00B72DB1">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Always</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exemplary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articulating impact of ethical principles on district leadership; understand the legal and ethical context of district decisions; and support the ethical principles of various school leadership associations.</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highly authentic, substantial</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highly</w:t>
            </w:r>
            <w:r w:rsidRPr="00EF6D62">
              <w:rPr>
                <w:rFonts w:ascii="Calibri" w:eastAsia="Calibri" w:hAnsi="Calibri" w:cs="Calibri"/>
                <w:sz w:val="18"/>
                <w:szCs w:val="18"/>
              </w:rPr>
              <w:t xml:space="preserv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w:t>
            </w:r>
            <w:r w:rsidRPr="00EF6D62">
              <w:rPr>
                <w:rFonts w:ascii="Calibri" w:eastAsia="Calibri" w:hAnsi="Calibri" w:cs="Calibri"/>
                <w:b/>
                <w:sz w:val="18"/>
                <w:szCs w:val="18"/>
              </w:rPr>
              <w:t xml:space="preserve"> minimal support or guidance</w:t>
            </w:r>
            <w:r w:rsidRPr="00EF6D62">
              <w:rPr>
                <w:rFonts w:ascii="Calibri" w:eastAsia="Calibri" w:hAnsi="Calibri" w:cs="Calibri"/>
                <w:sz w:val="18"/>
                <w:szCs w:val="18"/>
              </w:rPr>
              <w:t xml:space="preserve"> in </w:t>
            </w:r>
            <w:r w:rsidRPr="00EF6D62">
              <w:rPr>
                <w:rFonts w:ascii="Calibri" w:eastAsia="Calibri" w:hAnsi="Calibri" w:cs="Calibri"/>
                <w:b/>
                <w:sz w:val="18"/>
                <w:szCs w:val="18"/>
              </w:rPr>
              <w:t>fully</w:t>
            </w:r>
            <w:r w:rsidRPr="00EF6D62">
              <w:rPr>
                <w:rFonts w:ascii="Calibri" w:eastAsia="Calibri" w:hAnsi="Calibri" w:cs="Calibri"/>
                <w:sz w:val="18"/>
                <w:szCs w:val="18"/>
              </w:rPr>
              <w:t xml:space="preserve">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 xml:space="preserve">Consistently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 xml:space="preserve">very 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articulating impact of ethical principles on district leadership; understand the legal and ethical context of district decisions; and support the ethical principles of various school leadership associations.</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 </w:t>
            </w:r>
            <w:r w:rsidRPr="00EF6D62">
              <w:rPr>
                <w:rFonts w:ascii="Calibri" w:eastAsia="Calibri" w:hAnsi="Calibri" w:cs="Calibri"/>
                <w:b/>
                <w:sz w:val="18"/>
                <w:szCs w:val="18"/>
              </w:rPr>
              <w:t xml:space="preserve">some </w:t>
            </w:r>
            <w:r w:rsidRPr="00EF6D62">
              <w:rPr>
                <w:rFonts w:ascii="Calibri" w:eastAsia="Calibri" w:hAnsi="Calibri" w:cs="Calibri"/>
                <w:sz w:val="18"/>
                <w:szCs w:val="18"/>
              </w:rPr>
              <w:t xml:space="preserve">support or guidance in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Periodically</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 xml:space="preserve">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articulating impact of ethical principles on district leadership; understand the legal and ethical context of district decisions; and support the ethical principles of various school leadership associations.</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somewhat 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somewhat consistent</w:t>
            </w:r>
            <w:r w:rsidRPr="00EF6D62">
              <w:rPr>
                <w:rFonts w:ascii="Calibri" w:eastAsia="Calibri" w:hAnsi="Calibri" w:cs="Calibri"/>
                <w:sz w:val="18"/>
                <w:szCs w:val="18"/>
              </w:rPr>
              <w:t xml:space="preserve"> with the standard and element; and the candidate required support or guidance in </w:t>
            </w:r>
            <w:r w:rsidRPr="00EF6D62">
              <w:rPr>
                <w:rFonts w:ascii="Calibri" w:eastAsia="Calibri" w:hAnsi="Calibri" w:cs="Calibri"/>
                <w:b/>
                <w:sz w:val="18"/>
                <w:szCs w:val="18"/>
              </w:rPr>
              <w:t>mostly 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 A) </w:t>
            </w:r>
            <w:r w:rsidRPr="00EF6D62">
              <w:rPr>
                <w:rFonts w:ascii="Calibri" w:eastAsia="Calibri" w:hAnsi="Calibri" w:cs="Calibri"/>
                <w:b/>
                <w:sz w:val="18"/>
                <w:szCs w:val="18"/>
              </w:rPr>
              <w:t xml:space="preserve">Infrequently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any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articulating impact of ethical principles on district leadership; understand the legal and ethical context of district decisions; and support the ethical principles of various school leadership associations.</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lacked experiencing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not consistent</w:t>
            </w:r>
            <w:r w:rsidRPr="00EF6D62">
              <w:rPr>
                <w:rFonts w:ascii="Calibri" w:eastAsia="Calibri" w:hAnsi="Calibri" w:cs="Calibri"/>
                <w:sz w:val="18"/>
                <w:szCs w:val="18"/>
              </w:rPr>
              <w:t xml:space="preserve"> with the standard and element; and although the candidate received significant support or guidance, they did not </w:t>
            </w:r>
            <w:r w:rsidRPr="00EF6D62">
              <w:rPr>
                <w:rFonts w:ascii="Calibri" w:eastAsia="Calibri" w:hAnsi="Calibri" w:cs="Calibri"/>
                <w:b/>
                <w:sz w:val="18"/>
                <w:szCs w:val="18"/>
              </w:rPr>
              <w:t xml:space="preserve">achieve </w:t>
            </w:r>
            <w:r w:rsidRPr="00EF6D62">
              <w:rPr>
                <w:rFonts w:ascii="Calibri" w:eastAsia="Calibri" w:hAnsi="Calibri" w:cs="Calibri"/>
                <w:sz w:val="18"/>
                <w:szCs w:val="18"/>
              </w:rPr>
              <w:t>this element.</w:t>
            </w:r>
          </w:p>
        </w:tc>
      </w:tr>
    </w:tbl>
    <w:p w:rsidR="00FD3FD6" w:rsidRPr="00EF6D62" w:rsidRDefault="00FD3FD6" w:rsidP="00B72DB1">
      <w:pPr>
        <w:jc w:val="center"/>
        <w:rPr>
          <w:rFonts w:ascii="Calibri" w:eastAsia="Calibri" w:hAnsi="Calibri" w:cs="Calibri"/>
          <w:b/>
          <w:sz w:val="24"/>
          <w:szCs w:val="24"/>
          <w:u w:val="single"/>
        </w:rPr>
      </w:pPr>
    </w:p>
    <w:p w:rsidR="00B72DB1" w:rsidRPr="00EF6D62" w:rsidRDefault="00B72DB1" w:rsidP="00B72DB1">
      <w:pPr>
        <w:jc w:val="center"/>
        <w:rPr>
          <w:rFonts w:ascii="Calibri" w:eastAsia="Calibri" w:hAnsi="Calibri" w:cs="Calibri"/>
          <w:sz w:val="22"/>
          <w:szCs w:val="22"/>
        </w:rPr>
      </w:pPr>
      <w:r w:rsidRPr="00EF6D62">
        <w:rPr>
          <w:rFonts w:ascii="Calibri" w:eastAsia="Calibri" w:hAnsi="Calibri" w:cs="Calibri"/>
          <w:b/>
          <w:sz w:val="24"/>
          <w:szCs w:val="24"/>
          <w:u w:val="single"/>
        </w:rPr>
        <w:lastRenderedPageBreak/>
        <w:t xml:space="preserve">SBL/SDL Program Assessment 4:  Final Internship Evaluation Rubrics for Internship - ELCC 5.3 </w:t>
      </w:r>
    </w:p>
    <w:p w:rsidR="00B72DB1" w:rsidRPr="00EF6D62" w:rsidRDefault="00B72DB1" w:rsidP="00B72DB1">
      <w:pPr>
        <w:jc w:val="center"/>
        <w:rPr>
          <w:rFonts w:ascii="Calibri" w:eastAsia="Calibri" w:hAnsi="Calibri" w:cs="Calibri"/>
          <w:b/>
          <w:color w:val="FFFFFF"/>
          <w:sz w:val="16"/>
          <w:szCs w:val="16"/>
        </w:rPr>
      </w:pPr>
    </w:p>
    <w:tbl>
      <w:tblPr>
        <w:tblW w:w="1440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90"/>
        <w:gridCol w:w="810"/>
      </w:tblGrid>
      <w:tr w:rsidR="00B72DB1" w:rsidRPr="00EF6D62" w:rsidTr="00B72DB1">
        <w:trPr>
          <w:trHeight w:val="70"/>
        </w:trPr>
        <w:tc>
          <w:tcPr>
            <w:tcW w:w="13590" w:type="dxa"/>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Calibri"/>
                <w:b/>
                <w:sz w:val="22"/>
                <w:szCs w:val="22"/>
              </w:rPr>
            </w:pPr>
            <w:r w:rsidRPr="00EF6D62">
              <w:rPr>
                <w:rFonts w:ascii="Calibri" w:eastAsia="Calibri" w:hAnsi="Calibri" w:cs="Calibri"/>
                <w:b/>
                <w:color w:val="FFFFFF"/>
                <w:sz w:val="22"/>
                <w:szCs w:val="22"/>
              </w:rPr>
              <w:t xml:space="preserve">ELCC Building Level Standard Element </w:t>
            </w:r>
          </w:p>
        </w:tc>
        <w:tc>
          <w:tcPr>
            <w:tcW w:w="810" w:type="dxa"/>
            <w:shd w:val="clear" w:color="auto" w:fill="595959" w:themeFill="text1" w:themeFillTint="A6"/>
          </w:tcPr>
          <w:p w:rsidR="00B72DB1" w:rsidRPr="00EF6D62" w:rsidRDefault="00B72DB1" w:rsidP="00B72DB1">
            <w:pPr>
              <w:jc w:val="center"/>
              <w:rPr>
                <w:rFonts w:ascii="Calibri" w:eastAsia="Calibri" w:hAnsi="Calibri" w:cs="Calibri"/>
                <w:b/>
                <w:sz w:val="18"/>
                <w:szCs w:val="18"/>
              </w:rPr>
            </w:pPr>
            <w:r w:rsidRPr="00EF6D62">
              <w:rPr>
                <w:rFonts w:ascii="Calibri" w:eastAsia="Calibri" w:hAnsi="Calibri" w:cs="Calibri"/>
                <w:b/>
                <w:color w:val="FFFFFF"/>
                <w:sz w:val="22"/>
                <w:szCs w:val="22"/>
              </w:rPr>
              <w:t>Score</w:t>
            </w:r>
          </w:p>
        </w:tc>
      </w:tr>
      <w:tr w:rsidR="00B72DB1" w:rsidRPr="00EF6D62" w:rsidTr="00B72DB1">
        <w:trPr>
          <w:cantSplit/>
          <w:trHeight w:val="368"/>
        </w:trPr>
        <w:tc>
          <w:tcPr>
            <w:tcW w:w="13590" w:type="dxa"/>
            <w:vAlign w:val="center"/>
          </w:tcPr>
          <w:p w:rsidR="00B72DB1" w:rsidRPr="00EF6D62" w:rsidRDefault="00B72DB1" w:rsidP="00B72DB1">
            <w:pPr>
              <w:autoSpaceDE w:val="0"/>
              <w:autoSpaceDN w:val="0"/>
              <w:adjustRightInd w:val="0"/>
              <w:rPr>
                <w:rFonts w:ascii="Calibri" w:eastAsia="Calibri" w:hAnsi="Calibri" w:cs="TimesNewRomanPS-BoldMT"/>
                <w:bCs/>
                <w:sz w:val="18"/>
                <w:szCs w:val="18"/>
              </w:rPr>
            </w:pPr>
            <w:r w:rsidRPr="00EF6D62">
              <w:rPr>
                <w:rFonts w:ascii="Calibri" w:eastAsia="Calibri" w:hAnsi="Calibri" w:cs="TimesNewRomanPS-BoldMT"/>
                <w:bCs/>
                <w:sz w:val="18"/>
                <w:szCs w:val="18"/>
              </w:rPr>
              <w:t>ELCC Standard Element 5.3: Candidates understand and can safeguard the values of democracy, equity, and diversity.</w:t>
            </w:r>
          </w:p>
        </w:tc>
        <w:tc>
          <w:tcPr>
            <w:tcW w:w="810" w:type="dxa"/>
          </w:tcPr>
          <w:p w:rsidR="00B72DB1" w:rsidRPr="00EF6D62" w:rsidRDefault="00B72DB1" w:rsidP="00B72DB1">
            <w:pPr>
              <w:rPr>
                <w:rFonts w:ascii="Calibri" w:eastAsia="Calibri" w:hAnsi="Calibri" w:cs="Calibri"/>
                <w:b/>
                <w:sz w:val="22"/>
                <w:szCs w:val="22"/>
                <w:u w:val="single"/>
              </w:rPr>
            </w:pPr>
          </w:p>
        </w:tc>
      </w:tr>
      <w:tr w:rsidR="00B72DB1" w:rsidRPr="00EF6D62" w:rsidTr="00B72DB1">
        <w:trPr>
          <w:cantSplit/>
          <w:trHeight w:val="233"/>
        </w:trPr>
        <w:tc>
          <w:tcPr>
            <w:tcW w:w="14400" w:type="dxa"/>
            <w:gridSpan w:val="2"/>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TimesNewRomanPS-BoldMT"/>
                <w:b/>
                <w:bCs/>
                <w:sz w:val="18"/>
                <w:szCs w:val="18"/>
              </w:rPr>
            </w:pPr>
            <w:r w:rsidRPr="00EF6D62">
              <w:rPr>
                <w:rFonts w:ascii="Calibri" w:eastAsia="Calibri" w:hAnsi="Calibri" w:cs="Calibri"/>
                <w:b/>
                <w:color w:val="FFFFFF"/>
                <w:sz w:val="22"/>
                <w:szCs w:val="22"/>
              </w:rPr>
              <w:t>Internship Final Evaluation Criteria for Building Level Standard Element</w:t>
            </w:r>
          </w:p>
        </w:tc>
      </w:tr>
    </w:tbl>
    <w:tbl>
      <w:tblPr>
        <w:tblStyle w:val="TableGrid2"/>
        <w:tblW w:w="14400" w:type="dxa"/>
        <w:tblInd w:w="-702" w:type="dxa"/>
        <w:tblLayout w:type="fixed"/>
        <w:tblLook w:val="04A0" w:firstRow="1" w:lastRow="0" w:firstColumn="1" w:lastColumn="0" w:noHBand="0" w:noVBand="1"/>
      </w:tblPr>
      <w:tblGrid>
        <w:gridCol w:w="3600"/>
        <w:gridCol w:w="3600"/>
        <w:gridCol w:w="3600"/>
        <w:gridCol w:w="3600"/>
      </w:tblGrid>
      <w:tr w:rsidR="00B72DB1" w:rsidRPr="00EF6D62" w:rsidTr="00B72DB1">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Distinguished - </w:t>
            </w:r>
            <w:r w:rsidR="00684367">
              <w:rPr>
                <w:rFonts w:ascii="Calibri" w:eastAsia="Calibri" w:hAnsi="Calibri"/>
                <w:b/>
                <w:i/>
                <w:sz w:val="18"/>
                <w:szCs w:val="18"/>
              </w:rPr>
              <w:t>4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Proficient – </w:t>
            </w:r>
            <w:r w:rsidR="00684367">
              <w:rPr>
                <w:rFonts w:ascii="Calibri" w:eastAsia="Calibri" w:hAnsi="Calibri"/>
                <w:b/>
                <w:i/>
                <w:sz w:val="18"/>
                <w:szCs w:val="18"/>
              </w:rPr>
              <w:t>3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Novice – </w:t>
            </w:r>
            <w:r w:rsidR="00684367">
              <w:rPr>
                <w:rFonts w:ascii="Calibri" w:eastAsia="Calibri" w:hAnsi="Calibri"/>
                <w:b/>
                <w:i/>
                <w:sz w:val="18"/>
                <w:szCs w:val="18"/>
              </w:rPr>
              <w:t>2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Unsatisfactory – </w:t>
            </w:r>
            <w:r w:rsidR="00A85B71">
              <w:rPr>
                <w:rFonts w:ascii="Calibri" w:eastAsia="Calibri" w:hAnsi="Calibri"/>
                <w:b/>
                <w:i/>
                <w:sz w:val="18"/>
                <w:szCs w:val="18"/>
              </w:rPr>
              <w:t>1 Point</w:t>
            </w:r>
          </w:p>
        </w:tc>
      </w:tr>
      <w:tr w:rsidR="00B72DB1" w:rsidRPr="00EF6D62" w:rsidTr="00B72DB1">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Always</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exemplary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w:t>
            </w:r>
            <w:proofErr w:type="gramStart"/>
            <w:r w:rsidRPr="00EF6D62">
              <w:rPr>
                <w:rFonts w:ascii="Calibri" w:eastAsia="Calibri" w:hAnsi="Calibri" w:cs="Calibri"/>
                <w:sz w:val="18"/>
                <w:szCs w:val="18"/>
              </w:rPr>
              <w:t>of  this</w:t>
            </w:r>
            <w:proofErr w:type="gramEnd"/>
            <w:r w:rsidRPr="00EF6D62">
              <w:rPr>
                <w:rFonts w:ascii="Calibri" w:eastAsia="Calibri" w:hAnsi="Calibri" w:cs="Calibri"/>
                <w:sz w:val="18"/>
                <w:szCs w:val="18"/>
              </w:rPr>
              <w:t xml:space="preserve"> standard element regarding: </w:t>
            </w:r>
            <w:r w:rsidRPr="00EF6D62">
              <w:rPr>
                <w:rFonts w:ascii="Calibri" w:eastAsia="Calibri" w:hAnsi="Calibri" w:cs="TimesNewRomanPS-BoldMT"/>
                <w:bCs/>
                <w:sz w:val="18"/>
                <w:szCs w:val="18"/>
              </w:rPr>
              <w:t>supporting a school culture that embraces democratic values of participation and fairness; equitable distribution of resources; and procedures that ensure children have full opportunity for success in a school building.</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highly authentic, substantial</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highly</w:t>
            </w:r>
            <w:r w:rsidRPr="00EF6D62">
              <w:rPr>
                <w:rFonts w:ascii="Calibri" w:eastAsia="Calibri" w:hAnsi="Calibri" w:cs="Calibri"/>
                <w:sz w:val="18"/>
                <w:szCs w:val="18"/>
              </w:rPr>
              <w:t xml:space="preserv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w:t>
            </w:r>
            <w:r w:rsidRPr="00EF6D62">
              <w:rPr>
                <w:rFonts w:ascii="Calibri" w:eastAsia="Calibri" w:hAnsi="Calibri" w:cs="Calibri"/>
                <w:b/>
                <w:sz w:val="18"/>
                <w:szCs w:val="18"/>
              </w:rPr>
              <w:t xml:space="preserve"> minimal support or guidance</w:t>
            </w:r>
            <w:r w:rsidRPr="00EF6D62">
              <w:rPr>
                <w:rFonts w:ascii="Calibri" w:eastAsia="Calibri" w:hAnsi="Calibri" w:cs="Calibri"/>
                <w:sz w:val="18"/>
                <w:szCs w:val="18"/>
              </w:rPr>
              <w:t xml:space="preserve"> in </w:t>
            </w:r>
            <w:r w:rsidRPr="00EF6D62">
              <w:rPr>
                <w:rFonts w:ascii="Calibri" w:eastAsia="Calibri" w:hAnsi="Calibri" w:cs="Calibri"/>
                <w:b/>
                <w:sz w:val="18"/>
                <w:szCs w:val="18"/>
              </w:rPr>
              <w:t>fully</w:t>
            </w:r>
            <w:r w:rsidRPr="00EF6D62">
              <w:rPr>
                <w:rFonts w:ascii="Calibri" w:eastAsia="Calibri" w:hAnsi="Calibri" w:cs="Calibri"/>
                <w:sz w:val="18"/>
                <w:szCs w:val="18"/>
              </w:rPr>
              <w:t xml:space="preserve">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 xml:space="preserve">Consistently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 xml:space="preserve">very 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w:t>
            </w:r>
            <w:proofErr w:type="gramStart"/>
            <w:r w:rsidRPr="00EF6D62">
              <w:rPr>
                <w:rFonts w:ascii="Calibri" w:eastAsia="Calibri" w:hAnsi="Calibri" w:cs="Calibri"/>
                <w:sz w:val="18"/>
                <w:szCs w:val="18"/>
              </w:rPr>
              <w:t>of  this</w:t>
            </w:r>
            <w:proofErr w:type="gramEnd"/>
            <w:r w:rsidRPr="00EF6D62">
              <w:rPr>
                <w:rFonts w:ascii="Calibri" w:eastAsia="Calibri" w:hAnsi="Calibri" w:cs="Calibri"/>
                <w:sz w:val="18"/>
                <w:szCs w:val="18"/>
              </w:rPr>
              <w:t xml:space="preserve"> standard element regarding: supporting a school culture that embraces democratic values of participation and fairness; equitable distribution of resources; and procedures that ensure children have full opportunity for success in a school building.</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 </w:t>
            </w:r>
            <w:r w:rsidRPr="00EF6D62">
              <w:rPr>
                <w:rFonts w:ascii="Calibri" w:eastAsia="Calibri" w:hAnsi="Calibri" w:cs="Calibri"/>
                <w:b/>
                <w:sz w:val="18"/>
                <w:szCs w:val="18"/>
              </w:rPr>
              <w:t xml:space="preserve">some </w:t>
            </w:r>
            <w:r w:rsidRPr="00EF6D62">
              <w:rPr>
                <w:rFonts w:ascii="Calibri" w:eastAsia="Calibri" w:hAnsi="Calibri" w:cs="Calibri"/>
                <w:sz w:val="18"/>
                <w:szCs w:val="18"/>
              </w:rPr>
              <w:t xml:space="preserve">support or guidance in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Periodically</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 xml:space="preserve">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w:t>
            </w:r>
            <w:proofErr w:type="gramStart"/>
            <w:r w:rsidRPr="00EF6D62">
              <w:rPr>
                <w:rFonts w:ascii="Calibri" w:eastAsia="Calibri" w:hAnsi="Calibri" w:cs="Calibri"/>
                <w:sz w:val="18"/>
                <w:szCs w:val="18"/>
              </w:rPr>
              <w:t>of  this</w:t>
            </w:r>
            <w:proofErr w:type="gramEnd"/>
            <w:r w:rsidRPr="00EF6D62">
              <w:rPr>
                <w:rFonts w:ascii="Calibri" w:eastAsia="Calibri" w:hAnsi="Calibri" w:cs="Calibri"/>
                <w:sz w:val="18"/>
                <w:szCs w:val="18"/>
              </w:rPr>
              <w:t xml:space="preserve"> standard element regarding: supporting a school culture that embraces democratic values of participation and fairness; equitable distribution of resources; and procedures that ensure children have full opportunity for success in a school building.</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somewhat 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somewhat consistent</w:t>
            </w:r>
            <w:r w:rsidRPr="00EF6D62">
              <w:rPr>
                <w:rFonts w:ascii="Calibri" w:eastAsia="Calibri" w:hAnsi="Calibri" w:cs="Calibri"/>
                <w:sz w:val="18"/>
                <w:szCs w:val="18"/>
              </w:rPr>
              <w:t xml:space="preserve"> with the standard and element; and the candidate required support or guidance in </w:t>
            </w:r>
            <w:r w:rsidRPr="00EF6D62">
              <w:rPr>
                <w:rFonts w:ascii="Calibri" w:eastAsia="Calibri" w:hAnsi="Calibri" w:cs="Calibri"/>
                <w:b/>
                <w:sz w:val="18"/>
                <w:szCs w:val="18"/>
              </w:rPr>
              <w:t>mostly 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 A) </w:t>
            </w:r>
            <w:r w:rsidRPr="00EF6D62">
              <w:rPr>
                <w:rFonts w:ascii="Calibri" w:eastAsia="Calibri" w:hAnsi="Calibri" w:cs="Calibri"/>
                <w:b/>
                <w:sz w:val="18"/>
                <w:szCs w:val="18"/>
              </w:rPr>
              <w:t xml:space="preserve">Infrequently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any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w:t>
            </w:r>
            <w:proofErr w:type="gramStart"/>
            <w:r w:rsidRPr="00EF6D62">
              <w:rPr>
                <w:rFonts w:ascii="Calibri" w:eastAsia="Calibri" w:hAnsi="Calibri" w:cs="Calibri"/>
                <w:sz w:val="18"/>
                <w:szCs w:val="18"/>
              </w:rPr>
              <w:t>of  this</w:t>
            </w:r>
            <w:proofErr w:type="gramEnd"/>
            <w:r w:rsidRPr="00EF6D62">
              <w:rPr>
                <w:rFonts w:ascii="Calibri" w:eastAsia="Calibri" w:hAnsi="Calibri" w:cs="Calibri"/>
                <w:sz w:val="18"/>
                <w:szCs w:val="18"/>
              </w:rPr>
              <w:t xml:space="preserve"> standard element regarding: supporting a school culture that embraces democratic values of participation and fairness; equitable distribution of resources; and procedures that ensure children have full opportunity for success in a school building.</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lacked experiencing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not consistent</w:t>
            </w:r>
            <w:r w:rsidRPr="00EF6D62">
              <w:rPr>
                <w:rFonts w:ascii="Calibri" w:eastAsia="Calibri" w:hAnsi="Calibri" w:cs="Calibri"/>
                <w:sz w:val="18"/>
                <w:szCs w:val="18"/>
              </w:rPr>
              <w:t xml:space="preserve"> with the standard and element; and although the candidate received significant support or guidance, they did not </w:t>
            </w:r>
            <w:r w:rsidRPr="00EF6D62">
              <w:rPr>
                <w:rFonts w:ascii="Calibri" w:eastAsia="Calibri" w:hAnsi="Calibri" w:cs="Calibri"/>
                <w:b/>
                <w:sz w:val="18"/>
                <w:szCs w:val="18"/>
              </w:rPr>
              <w:t xml:space="preserve">achieve </w:t>
            </w:r>
            <w:r w:rsidRPr="00EF6D62">
              <w:rPr>
                <w:rFonts w:ascii="Calibri" w:eastAsia="Calibri" w:hAnsi="Calibri" w:cs="Calibri"/>
                <w:sz w:val="18"/>
                <w:szCs w:val="18"/>
              </w:rPr>
              <w:t>this element.</w:t>
            </w:r>
          </w:p>
        </w:tc>
      </w:tr>
    </w:tbl>
    <w:p w:rsidR="00B72DB1" w:rsidRPr="00EF6D62" w:rsidRDefault="00B72DB1" w:rsidP="00B72DB1">
      <w:pPr>
        <w:rPr>
          <w:rFonts w:ascii="Calibri" w:eastAsia="Calibri" w:hAnsi="Calibri"/>
          <w:sz w:val="18"/>
          <w:szCs w:val="18"/>
        </w:rPr>
      </w:pPr>
    </w:p>
    <w:tbl>
      <w:tblPr>
        <w:tblW w:w="1440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90"/>
        <w:gridCol w:w="810"/>
      </w:tblGrid>
      <w:tr w:rsidR="00B72DB1" w:rsidRPr="00EF6D62" w:rsidTr="00B72DB1">
        <w:tc>
          <w:tcPr>
            <w:tcW w:w="13590" w:type="dxa"/>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Calibri"/>
                <w:b/>
                <w:sz w:val="22"/>
                <w:szCs w:val="22"/>
              </w:rPr>
            </w:pPr>
            <w:r w:rsidRPr="00EF6D62">
              <w:rPr>
                <w:rFonts w:ascii="Calibri" w:eastAsia="Calibri" w:hAnsi="Calibri" w:cs="Calibri"/>
                <w:b/>
                <w:color w:val="FFFFFF"/>
                <w:sz w:val="22"/>
                <w:szCs w:val="22"/>
              </w:rPr>
              <w:t xml:space="preserve">ELCC District Level Standard Element </w:t>
            </w:r>
          </w:p>
        </w:tc>
        <w:tc>
          <w:tcPr>
            <w:tcW w:w="810" w:type="dxa"/>
            <w:shd w:val="clear" w:color="auto" w:fill="595959" w:themeFill="text1" w:themeFillTint="A6"/>
          </w:tcPr>
          <w:p w:rsidR="00B72DB1" w:rsidRPr="00EF6D62" w:rsidRDefault="00B72DB1" w:rsidP="00B72DB1">
            <w:pPr>
              <w:jc w:val="center"/>
              <w:rPr>
                <w:rFonts w:ascii="Calibri" w:eastAsia="Calibri" w:hAnsi="Calibri" w:cs="Calibri"/>
                <w:b/>
                <w:sz w:val="18"/>
                <w:szCs w:val="18"/>
              </w:rPr>
            </w:pPr>
            <w:r w:rsidRPr="00EF6D62">
              <w:rPr>
                <w:rFonts w:ascii="Calibri" w:eastAsia="Calibri" w:hAnsi="Calibri" w:cs="Calibri"/>
                <w:b/>
                <w:color w:val="FFFFFF"/>
                <w:sz w:val="22"/>
                <w:szCs w:val="22"/>
              </w:rPr>
              <w:t>Score</w:t>
            </w:r>
          </w:p>
        </w:tc>
      </w:tr>
      <w:tr w:rsidR="00B72DB1" w:rsidRPr="00EF6D62" w:rsidTr="00B72DB1">
        <w:trPr>
          <w:cantSplit/>
          <w:trHeight w:val="368"/>
        </w:trPr>
        <w:tc>
          <w:tcPr>
            <w:tcW w:w="13590" w:type="dxa"/>
            <w:vAlign w:val="center"/>
          </w:tcPr>
          <w:p w:rsidR="00B72DB1" w:rsidRPr="00EF6D62" w:rsidRDefault="00B72DB1" w:rsidP="00B72DB1">
            <w:pPr>
              <w:autoSpaceDE w:val="0"/>
              <w:autoSpaceDN w:val="0"/>
              <w:adjustRightInd w:val="0"/>
              <w:rPr>
                <w:rFonts w:ascii="Calibri" w:eastAsia="Calibri" w:hAnsi="Calibri" w:cs="TimesNewRomanPS-BoldMT"/>
                <w:bCs/>
                <w:sz w:val="18"/>
                <w:szCs w:val="18"/>
              </w:rPr>
            </w:pPr>
            <w:r w:rsidRPr="00EF6D62">
              <w:rPr>
                <w:rFonts w:ascii="Calibri" w:eastAsia="Calibri" w:hAnsi="Calibri" w:cs="TimesNewRomanPS-BoldMT"/>
                <w:bCs/>
                <w:sz w:val="18"/>
                <w:szCs w:val="18"/>
              </w:rPr>
              <w:t>ELCC Standard Element 5.3: Candidates understand and can safeguard the values of democracy, equity, and diversity.</w:t>
            </w:r>
          </w:p>
        </w:tc>
        <w:tc>
          <w:tcPr>
            <w:tcW w:w="810" w:type="dxa"/>
          </w:tcPr>
          <w:p w:rsidR="00B72DB1" w:rsidRPr="00EF6D62" w:rsidRDefault="00B72DB1" w:rsidP="00B72DB1">
            <w:pPr>
              <w:rPr>
                <w:rFonts w:ascii="Calibri" w:eastAsia="Calibri" w:hAnsi="Calibri" w:cs="Calibri"/>
                <w:b/>
                <w:sz w:val="22"/>
                <w:szCs w:val="22"/>
                <w:u w:val="single"/>
              </w:rPr>
            </w:pPr>
          </w:p>
        </w:tc>
      </w:tr>
      <w:tr w:rsidR="00B72DB1" w:rsidRPr="00EF6D62" w:rsidTr="00B72DB1">
        <w:trPr>
          <w:cantSplit/>
          <w:trHeight w:val="233"/>
        </w:trPr>
        <w:tc>
          <w:tcPr>
            <w:tcW w:w="14400" w:type="dxa"/>
            <w:gridSpan w:val="2"/>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TimesNewRomanPS-BoldMT"/>
                <w:b/>
                <w:bCs/>
                <w:sz w:val="18"/>
                <w:szCs w:val="18"/>
              </w:rPr>
            </w:pPr>
            <w:r w:rsidRPr="00EF6D62">
              <w:rPr>
                <w:rFonts w:ascii="Calibri" w:eastAsia="Calibri" w:hAnsi="Calibri" w:cs="Calibri"/>
                <w:b/>
                <w:color w:val="FFFFFF"/>
                <w:sz w:val="22"/>
                <w:szCs w:val="22"/>
              </w:rPr>
              <w:t>Internship Final Evaluation Criteria for District Level Standard Element</w:t>
            </w:r>
          </w:p>
        </w:tc>
      </w:tr>
    </w:tbl>
    <w:tbl>
      <w:tblPr>
        <w:tblStyle w:val="TableGrid2"/>
        <w:tblW w:w="14400" w:type="dxa"/>
        <w:tblInd w:w="-702" w:type="dxa"/>
        <w:tblLayout w:type="fixed"/>
        <w:tblLook w:val="04A0" w:firstRow="1" w:lastRow="0" w:firstColumn="1" w:lastColumn="0" w:noHBand="0" w:noVBand="1"/>
      </w:tblPr>
      <w:tblGrid>
        <w:gridCol w:w="3600"/>
        <w:gridCol w:w="3600"/>
        <w:gridCol w:w="3600"/>
        <w:gridCol w:w="3600"/>
      </w:tblGrid>
      <w:tr w:rsidR="00B72DB1" w:rsidRPr="00EF6D62" w:rsidTr="00B72DB1">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Distinguished - </w:t>
            </w:r>
            <w:r w:rsidR="00684367">
              <w:rPr>
                <w:rFonts w:ascii="Calibri" w:eastAsia="Calibri" w:hAnsi="Calibri"/>
                <w:b/>
                <w:i/>
                <w:sz w:val="18"/>
                <w:szCs w:val="18"/>
              </w:rPr>
              <w:t>4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Proficient – </w:t>
            </w:r>
            <w:r w:rsidR="00684367">
              <w:rPr>
                <w:rFonts w:ascii="Calibri" w:eastAsia="Calibri" w:hAnsi="Calibri"/>
                <w:b/>
                <w:i/>
                <w:sz w:val="18"/>
                <w:szCs w:val="18"/>
              </w:rPr>
              <w:t>3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Novice – </w:t>
            </w:r>
            <w:r w:rsidR="00684367">
              <w:rPr>
                <w:rFonts w:ascii="Calibri" w:eastAsia="Calibri" w:hAnsi="Calibri"/>
                <w:b/>
                <w:i/>
                <w:sz w:val="18"/>
                <w:szCs w:val="18"/>
              </w:rPr>
              <w:t>2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Unsatisfactory – </w:t>
            </w:r>
            <w:r w:rsidR="00A85B71">
              <w:rPr>
                <w:rFonts w:ascii="Calibri" w:eastAsia="Calibri" w:hAnsi="Calibri"/>
                <w:b/>
                <w:i/>
                <w:sz w:val="18"/>
                <w:szCs w:val="18"/>
              </w:rPr>
              <w:t>1 Point</w:t>
            </w:r>
          </w:p>
        </w:tc>
      </w:tr>
      <w:tr w:rsidR="00B72DB1" w:rsidRPr="00EF6D62" w:rsidTr="00B72DB1">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Always</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exemplary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w:t>
            </w:r>
            <w:proofErr w:type="gramStart"/>
            <w:r w:rsidRPr="00EF6D62">
              <w:rPr>
                <w:rFonts w:ascii="Calibri" w:eastAsia="Calibri" w:hAnsi="Calibri" w:cs="Calibri"/>
                <w:sz w:val="18"/>
                <w:szCs w:val="18"/>
              </w:rPr>
              <w:t>of  this</w:t>
            </w:r>
            <w:proofErr w:type="gramEnd"/>
            <w:r w:rsidRPr="00EF6D62">
              <w:rPr>
                <w:rFonts w:ascii="Calibri" w:eastAsia="Calibri" w:hAnsi="Calibri" w:cs="Calibri"/>
                <w:sz w:val="18"/>
                <w:szCs w:val="18"/>
              </w:rPr>
              <w:t xml:space="preserve"> standard element regarding: supporting a district culture that embraces democratic values of participation and fairness; equitable distribution of resources; and procedures that ensure children have full opportunity for success in a district.</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highly authentic, substantial</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highly</w:t>
            </w:r>
            <w:r w:rsidRPr="00EF6D62">
              <w:rPr>
                <w:rFonts w:ascii="Calibri" w:eastAsia="Calibri" w:hAnsi="Calibri" w:cs="Calibri"/>
                <w:sz w:val="18"/>
                <w:szCs w:val="18"/>
              </w:rPr>
              <w:t xml:space="preserv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w:t>
            </w:r>
            <w:r w:rsidRPr="00EF6D62">
              <w:rPr>
                <w:rFonts w:ascii="Calibri" w:eastAsia="Calibri" w:hAnsi="Calibri" w:cs="Calibri"/>
                <w:b/>
                <w:sz w:val="18"/>
                <w:szCs w:val="18"/>
              </w:rPr>
              <w:t xml:space="preserve"> minimal support or guidance</w:t>
            </w:r>
            <w:r w:rsidRPr="00EF6D62">
              <w:rPr>
                <w:rFonts w:ascii="Calibri" w:eastAsia="Calibri" w:hAnsi="Calibri" w:cs="Calibri"/>
                <w:sz w:val="18"/>
                <w:szCs w:val="18"/>
              </w:rPr>
              <w:t xml:space="preserve"> in </w:t>
            </w:r>
            <w:r w:rsidRPr="00EF6D62">
              <w:rPr>
                <w:rFonts w:ascii="Calibri" w:eastAsia="Calibri" w:hAnsi="Calibri" w:cs="Calibri"/>
                <w:b/>
                <w:sz w:val="18"/>
                <w:szCs w:val="18"/>
              </w:rPr>
              <w:t>fully</w:t>
            </w:r>
            <w:r w:rsidRPr="00EF6D62">
              <w:rPr>
                <w:rFonts w:ascii="Calibri" w:eastAsia="Calibri" w:hAnsi="Calibri" w:cs="Calibri"/>
                <w:sz w:val="18"/>
                <w:szCs w:val="18"/>
              </w:rPr>
              <w:t xml:space="preserve">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 xml:space="preserve">Consistently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 xml:space="preserve">very 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w:t>
            </w:r>
            <w:proofErr w:type="gramStart"/>
            <w:r w:rsidRPr="00EF6D62">
              <w:rPr>
                <w:rFonts w:ascii="Calibri" w:eastAsia="Calibri" w:hAnsi="Calibri" w:cs="Calibri"/>
                <w:sz w:val="18"/>
                <w:szCs w:val="18"/>
              </w:rPr>
              <w:t>of  this</w:t>
            </w:r>
            <w:proofErr w:type="gramEnd"/>
            <w:r w:rsidRPr="00EF6D62">
              <w:rPr>
                <w:rFonts w:ascii="Calibri" w:eastAsia="Calibri" w:hAnsi="Calibri" w:cs="Calibri"/>
                <w:sz w:val="18"/>
                <w:szCs w:val="18"/>
              </w:rPr>
              <w:t xml:space="preserve"> standard element regarding: supporting a district culture that embraces democratic values of participation and fairness; equitable distribution of resources; and procedures that ensure children have full opportunity for success in a district.</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 </w:t>
            </w:r>
            <w:r w:rsidRPr="00EF6D62">
              <w:rPr>
                <w:rFonts w:ascii="Calibri" w:eastAsia="Calibri" w:hAnsi="Calibri" w:cs="Calibri"/>
                <w:b/>
                <w:sz w:val="18"/>
                <w:szCs w:val="18"/>
              </w:rPr>
              <w:t xml:space="preserve">some </w:t>
            </w:r>
            <w:r w:rsidRPr="00EF6D62">
              <w:rPr>
                <w:rFonts w:ascii="Calibri" w:eastAsia="Calibri" w:hAnsi="Calibri" w:cs="Calibri"/>
                <w:sz w:val="18"/>
                <w:szCs w:val="18"/>
              </w:rPr>
              <w:t xml:space="preserve">support or guidance in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Periodically</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 xml:space="preserve">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w:t>
            </w:r>
            <w:proofErr w:type="gramStart"/>
            <w:r w:rsidRPr="00EF6D62">
              <w:rPr>
                <w:rFonts w:ascii="Calibri" w:eastAsia="Calibri" w:hAnsi="Calibri" w:cs="Calibri"/>
                <w:sz w:val="18"/>
                <w:szCs w:val="18"/>
              </w:rPr>
              <w:t>of  this</w:t>
            </w:r>
            <w:proofErr w:type="gramEnd"/>
            <w:r w:rsidRPr="00EF6D62">
              <w:rPr>
                <w:rFonts w:ascii="Calibri" w:eastAsia="Calibri" w:hAnsi="Calibri" w:cs="Calibri"/>
                <w:sz w:val="18"/>
                <w:szCs w:val="18"/>
              </w:rPr>
              <w:t xml:space="preserve"> standard element regarding: supporting a district culture that embraces democratic values of participation and fairness; equitable distribution of resources; and procedures that ensure children have full opportunity for success in a district.</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somewhat 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somewhat consistent</w:t>
            </w:r>
            <w:r w:rsidRPr="00EF6D62">
              <w:rPr>
                <w:rFonts w:ascii="Calibri" w:eastAsia="Calibri" w:hAnsi="Calibri" w:cs="Calibri"/>
                <w:sz w:val="18"/>
                <w:szCs w:val="18"/>
              </w:rPr>
              <w:t xml:space="preserve"> with the standard and element; and the candidate required support or guidance in </w:t>
            </w:r>
            <w:r w:rsidRPr="00EF6D62">
              <w:rPr>
                <w:rFonts w:ascii="Calibri" w:eastAsia="Calibri" w:hAnsi="Calibri" w:cs="Calibri"/>
                <w:b/>
                <w:sz w:val="18"/>
                <w:szCs w:val="18"/>
              </w:rPr>
              <w:t>mostly 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 A) </w:t>
            </w:r>
            <w:r w:rsidRPr="00EF6D62">
              <w:rPr>
                <w:rFonts w:ascii="Calibri" w:eastAsia="Calibri" w:hAnsi="Calibri" w:cs="Calibri"/>
                <w:b/>
                <w:sz w:val="18"/>
                <w:szCs w:val="18"/>
              </w:rPr>
              <w:t xml:space="preserve">Infrequently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any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w:t>
            </w:r>
            <w:proofErr w:type="gramStart"/>
            <w:r w:rsidRPr="00EF6D62">
              <w:rPr>
                <w:rFonts w:ascii="Calibri" w:eastAsia="Calibri" w:hAnsi="Calibri" w:cs="Calibri"/>
                <w:sz w:val="18"/>
                <w:szCs w:val="18"/>
              </w:rPr>
              <w:t>of  this</w:t>
            </w:r>
            <w:proofErr w:type="gramEnd"/>
            <w:r w:rsidRPr="00EF6D62">
              <w:rPr>
                <w:rFonts w:ascii="Calibri" w:eastAsia="Calibri" w:hAnsi="Calibri" w:cs="Calibri"/>
                <w:sz w:val="18"/>
                <w:szCs w:val="18"/>
              </w:rPr>
              <w:t xml:space="preserve"> standard element regarding: supporting a district culture that embraces democratic values of participation and fairness; equitable distribution of resources; and procedures that ensure children have full opportunity for success in a district.</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lacked experiencing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not consistent</w:t>
            </w:r>
            <w:r w:rsidRPr="00EF6D62">
              <w:rPr>
                <w:rFonts w:ascii="Calibri" w:eastAsia="Calibri" w:hAnsi="Calibri" w:cs="Calibri"/>
                <w:sz w:val="18"/>
                <w:szCs w:val="18"/>
              </w:rPr>
              <w:t xml:space="preserve"> with the standard and element; and although the candidate received significant support or guidance, they did not </w:t>
            </w:r>
            <w:r w:rsidRPr="00EF6D62">
              <w:rPr>
                <w:rFonts w:ascii="Calibri" w:eastAsia="Calibri" w:hAnsi="Calibri" w:cs="Calibri"/>
                <w:b/>
                <w:sz w:val="18"/>
                <w:szCs w:val="18"/>
              </w:rPr>
              <w:t xml:space="preserve">achieve </w:t>
            </w:r>
            <w:r w:rsidRPr="00EF6D62">
              <w:rPr>
                <w:rFonts w:ascii="Calibri" w:eastAsia="Calibri" w:hAnsi="Calibri" w:cs="Calibri"/>
                <w:sz w:val="18"/>
                <w:szCs w:val="18"/>
              </w:rPr>
              <w:t>this element.</w:t>
            </w:r>
          </w:p>
        </w:tc>
      </w:tr>
    </w:tbl>
    <w:p w:rsidR="00B72DB1" w:rsidRPr="00EF6D62" w:rsidRDefault="00B72DB1" w:rsidP="00B72DB1">
      <w:pPr>
        <w:ind w:right="-27"/>
        <w:rPr>
          <w:rFonts w:ascii="Comic Sans MS" w:eastAsia="Calibri" w:hAnsi="Comic Sans MS"/>
          <w:sz w:val="22"/>
          <w:szCs w:val="22"/>
        </w:rPr>
      </w:pPr>
    </w:p>
    <w:p w:rsidR="00B72DB1" w:rsidRPr="00EF6D62" w:rsidRDefault="00B72DB1" w:rsidP="00B72DB1">
      <w:pPr>
        <w:jc w:val="center"/>
        <w:rPr>
          <w:rFonts w:ascii="Calibri" w:eastAsia="Calibri" w:hAnsi="Calibri" w:cs="Calibri"/>
          <w:sz w:val="22"/>
          <w:szCs w:val="22"/>
        </w:rPr>
      </w:pPr>
      <w:r w:rsidRPr="00EF6D62">
        <w:rPr>
          <w:rFonts w:ascii="Calibri" w:eastAsia="Calibri" w:hAnsi="Calibri" w:cs="Calibri"/>
          <w:b/>
          <w:sz w:val="24"/>
          <w:szCs w:val="24"/>
          <w:u w:val="single"/>
        </w:rPr>
        <w:lastRenderedPageBreak/>
        <w:t xml:space="preserve">SBL/SDL Program Assessment 4:  Final Internship Evaluation Rubrics for Internship - ELCC 5.4 </w:t>
      </w:r>
    </w:p>
    <w:p w:rsidR="00B72DB1" w:rsidRPr="00EF6D62" w:rsidRDefault="00B72DB1" w:rsidP="00B72DB1">
      <w:pPr>
        <w:jc w:val="center"/>
        <w:rPr>
          <w:rFonts w:ascii="Calibri" w:eastAsia="Calibri" w:hAnsi="Calibri" w:cs="Calibri"/>
          <w:b/>
          <w:color w:val="FFFFFF"/>
          <w:sz w:val="16"/>
          <w:szCs w:val="16"/>
        </w:rPr>
      </w:pPr>
    </w:p>
    <w:tbl>
      <w:tblPr>
        <w:tblW w:w="1440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90"/>
        <w:gridCol w:w="810"/>
      </w:tblGrid>
      <w:tr w:rsidR="00B72DB1" w:rsidRPr="00EF6D62" w:rsidTr="00B72DB1">
        <w:trPr>
          <w:trHeight w:val="70"/>
        </w:trPr>
        <w:tc>
          <w:tcPr>
            <w:tcW w:w="13590" w:type="dxa"/>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Calibri"/>
                <w:b/>
                <w:sz w:val="22"/>
                <w:szCs w:val="22"/>
              </w:rPr>
            </w:pPr>
            <w:r w:rsidRPr="00EF6D62">
              <w:rPr>
                <w:rFonts w:ascii="Calibri" w:eastAsia="Calibri" w:hAnsi="Calibri" w:cs="Calibri"/>
                <w:b/>
                <w:color w:val="FFFFFF"/>
                <w:sz w:val="22"/>
                <w:szCs w:val="22"/>
              </w:rPr>
              <w:t xml:space="preserve">ELCC Building Level Standard Element </w:t>
            </w:r>
          </w:p>
        </w:tc>
        <w:tc>
          <w:tcPr>
            <w:tcW w:w="810" w:type="dxa"/>
            <w:shd w:val="clear" w:color="auto" w:fill="595959" w:themeFill="text1" w:themeFillTint="A6"/>
          </w:tcPr>
          <w:p w:rsidR="00B72DB1" w:rsidRPr="00EF6D62" w:rsidRDefault="00B72DB1" w:rsidP="00B72DB1">
            <w:pPr>
              <w:jc w:val="center"/>
              <w:rPr>
                <w:rFonts w:ascii="Calibri" w:eastAsia="Calibri" w:hAnsi="Calibri" w:cs="Calibri"/>
                <w:b/>
                <w:sz w:val="18"/>
                <w:szCs w:val="18"/>
              </w:rPr>
            </w:pPr>
            <w:r w:rsidRPr="00EF6D62">
              <w:rPr>
                <w:rFonts w:ascii="Calibri" w:eastAsia="Calibri" w:hAnsi="Calibri" w:cs="Calibri"/>
                <w:b/>
                <w:color w:val="FFFFFF"/>
                <w:sz w:val="22"/>
                <w:szCs w:val="22"/>
              </w:rPr>
              <w:t>Score</w:t>
            </w:r>
          </w:p>
        </w:tc>
      </w:tr>
      <w:tr w:rsidR="00B72DB1" w:rsidRPr="00EF6D62" w:rsidTr="00B72DB1">
        <w:trPr>
          <w:cantSplit/>
          <w:trHeight w:val="368"/>
        </w:trPr>
        <w:tc>
          <w:tcPr>
            <w:tcW w:w="13590" w:type="dxa"/>
            <w:vAlign w:val="center"/>
          </w:tcPr>
          <w:p w:rsidR="00B72DB1" w:rsidRPr="00EF6D62" w:rsidRDefault="00B72DB1" w:rsidP="00B72DB1">
            <w:pPr>
              <w:autoSpaceDE w:val="0"/>
              <w:autoSpaceDN w:val="0"/>
              <w:adjustRightInd w:val="0"/>
              <w:rPr>
                <w:rFonts w:ascii="Calibri" w:eastAsia="Calibri" w:hAnsi="Calibri" w:cs="TimesNewRomanPS-BoldMT"/>
                <w:bCs/>
                <w:sz w:val="18"/>
                <w:szCs w:val="18"/>
              </w:rPr>
            </w:pPr>
            <w:r w:rsidRPr="00EF6D62">
              <w:rPr>
                <w:rFonts w:ascii="Calibri" w:eastAsia="Calibri" w:hAnsi="Calibri" w:cs="TimesNewRomanPS-BoldMT"/>
                <w:bCs/>
                <w:sz w:val="18"/>
                <w:szCs w:val="18"/>
              </w:rPr>
              <w:t>ELCC Standard Element 5.4: Candidates understand and can evaluate the potential moral and legal consequences of decision making in the school.</w:t>
            </w:r>
          </w:p>
        </w:tc>
        <w:tc>
          <w:tcPr>
            <w:tcW w:w="810" w:type="dxa"/>
          </w:tcPr>
          <w:p w:rsidR="00B72DB1" w:rsidRPr="00EF6D62" w:rsidRDefault="00B72DB1" w:rsidP="00B72DB1">
            <w:pPr>
              <w:rPr>
                <w:rFonts w:ascii="Calibri" w:eastAsia="Calibri" w:hAnsi="Calibri" w:cs="Calibri"/>
                <w:b/>
                <w:sz w:val="22"/>
                <w:szCs w:val="22"/>
                <w:u w:val="single"/>
              </w:rPr>
            </w:pPr>
          </w:p>
        </w:tc>
      </w:tr>
      <w:tr w:rsidR="00B72DB1" w:rsidRPr="00EF6D62" w:rsidTr="00B72DB1">
        <w:trPr>
          <w:cantSplit/>
          <w:trHeight w:val="233"/>
        </w:trPr>
        <w:tc>
          <w:tcPr>
            <w:tcW w:w="14400" w:type="dxa"/>
            <w:gridSpan w:val="2"/>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TimesNewRomanPS-BoldMT"/>
                <w:b/>
                <w:bCs/>
                <w:sz w:val="18"/>
                <w:szCs w:val="18"/>
              </w:rPr>
            </w:pPr>
            <w:r w:rsidRPr="00EF6D62">
              <w:rPr>
                <w:rFonts w:ascii="Calibri" w:eastAsia="Calibri" w:hAnsi="Calibri" w:cs="Calibri"/>
                <w:b/>
                <w:color w:val="FFFFFF"/>
                <w:sz w:val="22"/>
                <w:szCs w:val="22"/>
              </w:rPr>
              <w:t>Internship Final Evaluation Criteria for Building Level Standard Element</w:t>
            </w:r>
          </w:p>
        </w:tc>
      </w:tr>
    </w:tbl>
    <w:tbl>
      <w:tblPr>
        <w:tblStyle w:val="TableGrid2"/>
        <w:tblW w:w="14400" w:type="dxa"/>
        <w:tblInd w:w="-702" w:type="dxa"/>
        <w:tblLayout w:type="fixed"/>
        <w:tblLook w:val="04A0" w:firstRow="1" w:lastRow="0" w:firstColumn="1" w:lastColumn="0" w:noHBand="0" w:noVBand="1"/>
      </w:tblPr>
      <w:tblGrid>
        <w:gridCol w:w="3600"/>
        <w:gridCol w:w="3600"/>
        <w:gridCol w:w="3600"/>
        <w:gridCol w:w="3600"/>
      </w:tblGrid>
      <w:tr w:rsidR="00B72DB1" w:rsidRPr="00EF6D62" w:rsidTr="00B72DB1">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Distinguished - </w:t>
            </w:r>
            <w:r w:rsidR="00684367">
              <w:rPr>
                <w:rFonts w:ascii="Calibri" w:eastAsia="Calibri" w:hAnsi="Calibri"/>
                <w:b/>
                <w:i/>
                <w:sz w:val="18"/>
                <w:szCs w:val="18"/>
              </w:rPr>
              <w:t>4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Proficient – </w:t>
            </w:r>
            <w:r w:rsidR="00684367">
              <w:rPr>
                <w:rFonts w:ascii="Calibri" w:eastAsia="Calibri" w:hAnsi="Calibri"/>
                <w:b/>
                <w:i/>
                <w:sz w:val="18"/>
                <w:szCs w:val="18"/>
              </w:rPr>
              <w:t>3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Novice – </w:t>
            </w:r>
            <w:r w:rsidR="00684367">
              <w:rPr>
                <w:rFonts w:ascii="Calibri" w:eastAsia="Calibri" w:hAnsi="Calibri"/>
                <w:b/>
                <w:i/>
                <w:sz w:val="18"/>
                <w:szCs w:val="18"/>
              </w:rPr>
              <w:t>2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Unsatisfactory – </w:t>
            </w:r>
            <w:r w:rsidR="00A85B71">
              <w:rPr>
                <w:rFonts w:ascii="Calibri" w:eastAsia="Calibri" w:hAnsi="Calibri"/>
                <w:b/>
                <w:i/>
                <w:sz w:val="18"/>
                <w:szCs w:val="18"/>
              </w:rPr>
              <w:t>1 Point</w:t>
            </w:r>
          </w:p>
        </w:tc>
      </w:tr>
      <w:tr w:rsidR="00B72DB1" w:rsidRPr="00EF6D62" w:rsidTr="00B72DB1">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Always</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exemplary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w:t>
            </w:r>
            <w:r w:rsidRPr="00EF6D62">
              <w:rPr>
                <w:rFonts w:ascii="Calibri" w:eastAsia="Calibri" w:hAnsi="Calibri" w:cs="TimesNewRomanPS-BoldMT"/>
                <w:bCs/>
                <w:sz w:val="18"/>
                <w:szCs w:val="18"/>
              </w:rPr>
              <w:t>ensuring that school policies and procedures provide guidance in matters related to ethics and law; understanding legal and moral implications of a decision; and making sound school decisions that are both legal and highly ethical.</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highly authentic, substantial</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highly</w:t>
            </w:r>
            <w:r w:rsidRPr="00EF6D62">
              <w:rPr>
                <w:rFonts w:ascii="Calibri" w:eastAsia="Calibri" w:hAnsi="Calibri" w:cs="Calibri"/>
                <w:sz w:val="18"/>
                <w:szCs w:val="18"/>
              </w:rPr>
              <w:t xml:space="preserv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w:t>
            </w:r>
            <w:r w:rsidRPr="00EF6D62">
              <w:rPr>
                <w:rFonts w:ascii="Calibri" w:eastAsia="Calibri" w:hAnsi="Calibri" w:cs="Calibri"/>
                <w:b/>
                <w:sz w:val="18"/>
                <w:szCs w:val="18"/>
              </w:rPr>
              <w:t xml:space="preserve"> minimal support or guidance</w:t>
            </w:r>
            <w:r w:rsidRPr="00EF6D62">
              <w:rPr>
                <w:rFonts w:ascii="Calibri" w:eastAsia="Calibri" w:hAnsi="Calibri" w:cs="Calibri"/>
                <w:sz w:val="18"/>
                <w:szCs w:val="18"/>
              </w:rPr>
              <w:t xml:space="preserve"> in </w:t>
            </w:r>
            <w:r w:rsidRPr="00EF6D62">
              <w:rPr>
                <w:rFonts w:ascii="Calibri" w:eastAsia="Calibri" w:hAnsi="Calibri" w:cs="Calibri"/>
                <w:b/>
                <w:sz w:val="18"/>
                <w:szCs w:val="18"/>
              </w:rPr>
              <w:t>fully</w:t>
            </w:r>
            <w:r w:rsidRPr="00EF6D62">
              <w:rPr>
                <w:rFonts w:ascii="Calibri" w:eastAsia="Calibri" w:hAnsi="Calibri" w:cs="Calibri"/>
                <w:sz w:val="18"/>
                <w:szCs w:val="18"/>
              </w:rPr>
              <w:t xml:space="preserve">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 xml:space="preserve">Consistently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 xml:space="preserve">very 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ensuring that school policies and procedures provide guidance in matters related to ethics and law; understanding legal and moral implications of a decision; and making sound school decisions that are both legal and highly ethical.</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 </w:t>
            </w:r>
            <w:r w:rsidRPr="00EF6D62">
              <w:rPr>
                <w:rFonts w:ascii="Calibri" w:eastAsia="Calibri" w:hAnsi="Calibri" w:cs="Calibri"/>
                <w:b/>
                <w:sz w:val="18"/>
                <w:szCs w:val="18"/>
              </w:rPr>
              <w:t xml:space="preserve">some </w:t>
            </w:r>
            <w:r w:rsidRPr="00EF6D62">
              <w:rPr>
                <w:rFonts w:ascii="Calibri" w:eastAsia="Calibri" w:hAnsi="Calibri" w:cs="Calibri"/>
                <w:sz w:val="18"/>
                <w:szCs w:val="18"/>
              </w:rPr>
              <w:t xml:space="preserve">support or guidance in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Periodically</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 xml:space="preserve">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ensuring that school policies and procedures provide guidance in matters related to ethics and law; understanding legal and moral implications of a decision; and making sound school decisions that are both legal and highly ethical.</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somewhat 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somewhat consistent</w:t>
            </w:r>
            <w:r w:rsidRPr="00EF6D62">
              <w:rPr>
                <w:rFonts w:ascii="Calibri" w:eastAsia="Calibri" w:hAnsi="Calibri" w:cs="Calibri"/>
                <w:sz w:val="18"/>
                <w:szCs w:val="18"/>
              </w:rPr>
              <w:t xml:space="preserve"> with the standard and element; and the candidate required support or guidance in </w:t>
            </w:r>
            <w:r w:rsidRPr="00EF6D62">
              <w:rPr>
                <w:rFonts w:ascii="Calibri" w:eastAsia="Calibri" w:hAnsi="Calibri" w:cs="Calibri"/>
                <w:b/>
                <w:sz w:val="18"/>
                <w:szCs w:val="18"/>
              </w:rPr>
              <w:t>mostly 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 A) </w:t>
            </w:r>
            <w:r w:rsidRPr="00EF6D62">
              <w:rPr>
                <w:rFonts w:ascii="Calibri" w:eastAsia="Calibri" w:hAnsi="Calibri" w:cs="Calibri"/>
                <w:b/>
                <w:sz w:val="18"/>
                <w:szCs w:val="18"/>
              </w:rPr>
              <w:t xml:space="preserve">Infrequently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any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ensuring that school policies and procedures provide guidance in matters related to ethics and law; understanding legal and moral implications of a decision; and making sound school decisions that are both legal and highly ethical.</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lacked experiencing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not consistent</w:t>
            </w:r>
            <w:r w:rsidRPr="00EF6D62">
              <w:rPr>
                <w:rFonts w:ascii="Calibri" w:eastAsia="Calibri" w:hAnsi="Calibri" w:cs="Calibri"/>
                <w:sz w:val="18"/>
                <w:szCs w:val="18"/>
              </w:rPr>
              <w:t xml:space="preserve"> with the standard and element; and although the candidate received significant support or guidance, they did not </w:t>
            </w:r>
            <w:r w:rsidRPr="00EF6D62">
              <w:rPr>
                <w:rFonts w:ascii="Calibri" w:eastAsia="Calibri" w:hAnsi="Calibri" w:cs="Calibri"/>
                <w:b/>
                <w:sz w:val="18"/>
                <w:szCs w:val="18"/>
              </w:rPr>
              <w:t xml:space="preserve">achieve </w:t>
            </w:r>
            <w:r w:rsidRPr="00EF6D62">
              <w:rPr>
                <w:rFonts w:ascii="Calibri" w:eastAsia="Calibri" w:hAnsi="Calibri" w:cs="Calibri"/>
                <w:sz w:val="18"/>
                <w:szCs w:val="18"/>
              </w:rPr>
              <w:t>this element.</w:t>
            </w:r>
          </w:p>
        </w:tc>
      </w:tr>
    </w:tbl>
    <w:p w:rsidR="00B72DB1" w:rsidRPr="00EF6D62" w:rsidRDefault="00B72DB1" w:rsidP="00B72DB1">
      <w:pPr>
        <w:rPr>
          <w:rFonts w:ascii="Calibri" w:eastAsia="Calibri" w:hAnsi="Calibri"/>
          <w:sz w:val="18"/>
          <w:szCs w:val="18"/>
        </w:rPr>
      </w:pPr>
    </w:p>
    <w:tbl>
      <w:tblPr>
        <w:tblW w:w="1440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90"/>
        <w:gridCol w:w="810"/>
      </w:tblGrid>
      <w:tr w:rsidR="00B72DB1" w:rsidRPr="00EF6D62" w:rsidTr="00B72DB1">
        <w:tc>
          <w:tcPr>
            <w:tcW w:w="13590" w:type="dxa"/>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Calibri"/>
                <w:b/>
                <w:sz w:val="22"/>
                <w:szCs w:val="22"/>
              </w:rPr>
            </w:pPr>
            <w:r w:rsidRPr="00EF6D62">
              <w:rPr>
                <w:rFonts w:ascii="Calibri" w:eastAsia="Calibri" w:hAnsi="Calibri" w:cs="Calibri"/>
                <w:b/>
                <w:color w:val="FFFFFF"/>
                <w:sz w:val="22"/>
                <w:szCs w:val="22"/>
              </w:rPr>
              <w:t xml:space="preserve">ELCC District Level Standard Element </w:t>
            </w:r>
          </w:p>
        </w:tc>
        <w:tc>
          <w:tcPr>
            <w:tcW w:w="810" w:type="dxa"/>
            <w:shd w:val="clear" w:color="auto" w:fill="595959" w:themeFill="text1" w:themeFillTint="A6"/>
          </w:tcPr>
          <w:p w:rsidR="00B72DB1" w:rsidRPr="00EF6D62" w:rsidRDefault="00B72DB1" w:rsidP="00B72DB1">
            <w:pPr>
              <w:jc w:val="center"/>
              <w:rPr>
                <w:rFonts w:ascii="Calibri" w:eastAsia="Calibri" w:hAnsi="Calibri" w:cs="Calibri"/>
                <w:b/>
                <w:sz w:val="18"/>
                <w:szCs w:val="18"/>
              </w:rPr>
            </w:pPr>
            <w:r w:rsidRPr="00EF6D62">
              <w:rPr>
                <w:rFonts w:ascii="Calibri" w:eastAsia="Calibri" w:hAnsi="Calibri" w:cs="Calibri"/>
                <w:b/>
                <w:color w:val="FFFFFF"/>
                <w:sz w:val="22"/>
                <w:szCs w:val="22"/>
              </w:rPr>
              <w:t>Score</w:t>
            </w:r>
          </w:p>
        </w:tc>
      </w:tr>
      <w:tr w:rsidR="00B72DB1" w:rsidRPr="00EF6D62" w:rsidTr="00B72DB1">
        <w:trPr>
          <w:cantSplit/>
          <w:trHeight w:val="368"/>
        </w:trPr>
        <w:tc>
          <w:tcPr>
            <w:tcW w:w="13590" w:type="dxa"/>
            <w:vAlign w:val="center"/>
          </w:tcPr>
          <w:p w:rsidR="00B72DB1" w:rsidRPr="00EF6D62" w:rsidRDefault="00B72DB1" w:rsidP="00B72DB1">
            <w:pPr>
              <w:autoSpaceDE w:val="0"/>
              <w:autoSpaceDN w:val="0"/>
              <w:adjustRightInd w:val="0"/>
              <w:rPr>
                <w:rFonts w:ascii="Calibri" w:eastAsia="Calibri" w:hAnsi="Calibri" w:cs="TimesNewRomanPS-BoldMT"/>
                <w:bCs/>
                <w:sz w:val="18"/>
                <w:szCs w:val="18"/>
              </w:rPr>
            </w:pPr>
            <w:r w:rsidRPr="00EF6D62">
              <w:rPr>
                <w:rFonts w:ascii="Calibri" w:eastAsia="Calibri" w:hAnsi="Calibri" w:cs="TimesNewRomanPS-BoldMT"/>
                <w:bCs/>
                <w:sz w:val="18"/>
                <w:szCs w:val="18"/>
              </w:rPr>
              <w:t>ELCC Standard Element 5.4: Candidates understand and can evaluate the potential moral and legal consequences of decision making in the district.</w:t>
            </w:r>
          </w:p>
        </w:tc>
        <w:tc>
          <w:tcPr>
            <w:tcW w:w="810" w:type="dxa"/>
          </w:tcPr>
          <w:p w:rsidR="00B72DB1" w:rsidRPr="00EF6D62" w:rsidRDefault="00B72DB1" w:rsidP="00B72DB1">
            <w:pPr>
              <w:rPr>
                <w:rFonts w:ascii="Calibri" w:eastAsia="Calibri" w:hAnsi="Calibri" w:cs="Calibri"/>
                <w:b/>
                <w:sz w:val="22"/>
                <w:szCs w:val="22"/>
                <w:u w:val="single"/>
              </w:rPr>
            </w:pPr>
          </w:p>
        </w:tc>
      </w:tr>
      <w:tr w:rsidR="00B72DB1" w:rsidRPr="00EF6D62" w:rsidTr="00B72DB1">
        <w:trPr>
          <w:cantSplit/>
          <w:trHeight w:val="233"/>
        </w:trPr>
        <w:tc>
          <w:tcPr>
            <w:tcW w:w="14400" w:type="dxa"/>
            <w:gridSpan w:val="2"/>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TimesNewRomanPS-BoldMT"/>
                <w:b/>
                <w:bCs/>
                <w:sz w:val="18"/>
                <w:szCs w:val="18"/>
              </w:rPr>
            </w:pPr>
            <w:r w:rsidRPr="00EF6D62">
              <w:rPr>
                <w:rFonts w:ascii="Calibri" w:eastAsia="Calibri" w:hAnsi="Calibri" w:cs="Calibri"/>
                <w:b/>
                <w:color w:val="FFFFFF"/>
                <w:sz w:val="22"/>
                <w:szCs w:val="22"/>
              </w:rPr>
              <w:t>Internship Final Evaluation Criteria for District Level Standard Element</w:t>
            </w:r>
          </w:p>
        </w:tc>
      </w:tr>
    </w:tbl>
    <w:tbl>
      <w:tblPr>
        <w:tblStyle w:val="TableGrid2"/>
        <w:tblW w:w="14400" w:type="dxa"/>
        <w:tblInd w:w="-702" w:type="dxa"/>
        <w:tblLayout w:type="fixed"/>
        <w:tblLook w:val="04A0" w:firstRow="1" w:lastRow="0" w:firstColumn="1" w:lastColumn="0" w:noHBand="0" w:noVBand="1"/>
      </w:tblPr>
      <w:tblGrid>
        <w:gridCol w:w="3600"/>
        <w:gridCol w:w="3600"/>
        <w:gridCol w:w="3600"/>
        <w:gridCol w:w="3600"/>
      </w:tblGrid>
      <w:tr w:rsidR="00B72DB1" w:rsidRPr="00EF6D62" w:rsidTr="00B72DB1">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Distinguished - </w:t>
            </w:r>
            <w:r w:rsidR="00684367">
              <w:rPr>
                <w:rFonts w:ascii="Calibri" w:eastAsia="Calibri" w:hAnsi="Calibri"/>
                <w:b/>
                <w:i/>
                <w:sz w:val="18"/>
                <w:szCs w:val="18"/>
              </w:rPr>
              <w:t>4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Proficient – </w:t>
            </w:r>
            <w:r w:rsidR="00684367">
              <w:rPr>
                <w:rFonts w:ascii="Calibri" w:eastAsia="Calibri" w:hAnsi="Calibri"/>
                <w:b/>
                <w:i/>
                <w:sz w:val="18"/>
                <w:szCs w:val="18"/>
              </w:rPr>
              <w:t>3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Novice – </w:t>
            </w:r>
            <w:r w:rsidR="00684367">
              <w:rPr>
                <w:rFonts w:ascii="Calibri" w:eastAsia="Calibri" w:hAnsi="Calibri"/>
                <w:b/>
                <w:i/>
                <w:sz w:val="18"/>
                <w:szCs w:val="18"/>
              </w:rPr>
              <w:t>2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Unsatisfactory – </w:t>
            </w:r>
            <w:r w:rsidR="00A85B71">
              <w:rPr>
                <w:rFonts w:ascii="Calibri" w:eastAsia="Calibri" w:hAnsi="Calibri"/>
                <w:b/>
                <w:i/>
                <w:sz w:val="18"/>
                <w:szCs w:val="18"/>
              </w:rPr>
              <w:t>1 Point</w:t>
            </w:r>
          </w:p>
        </w:tc>
      </w:tr>
      <w:tr w:rsidR="00B72DB1" w:rsidRPr="00EF6D62" w:rsidTr="00B72DB1">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Always</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exemplary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ensuring that district policies and procedures provide guidance in matters related to ethics and law; understanding legal and moral implications of a decision; and making sound district decisions that are both legal and highly ethical.</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highly authentic, substantial</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highly</w:t>
            </w:r>
            <w:r w:rsidRPr="00EF6D62">
              <w:rPr>
                <w:rFonts w:ascii="Calibri" w:eastAsia="Calibri" w:hAnsi="Calibri" w:cs="Calibri"/>
                <w:sz w:val="18"/>
                <w:szCs w:val="18"/>
              </w:rPr>
              <w:t xml:space="preserv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w:t>
            </w:r>
            <w:r w:rsidRPr="00EF6D62">
              <w:rPr>
                <w:rFonts w:ascii="Calibri" w:eastAsia="Calibri" w:hAnsi="Calibri" w:cs="Calibri"/>
                <w:b/>
                <w:sz w:val="18"/>
                <w:szCs w:val="18"/>
              </w:rPr>
              <w:t xml:space="preserve"> minimal support or guidance</w:t>
            </w:r>
            <w:r w:rsidRPr="00EF6D62">
              <w:rPr>
                <w:rFonts w:ascii="Calibri" w:eastAsia="Calibri" w:hAnsi="Calibri" w:cs="Calibri"/>
                <w:sz w:val="18"/>
                <w:szCs w:val="18"/>
              </w:rPr>
              <w:t xml:space="preserve"> in </w:t>
            </w:r>
            <w:r w:rsidRPr="00EF6D62">
              <w:rPr>
                <w:rFonts w:ascii="Calibri" w:eastAsia="Calibri" w:hAnsi="Calibri" w:cs="Calibri"/>
                <w:b/>
                <w:sz w:val="18"/>
                <w:szCs w:val="18"/>
              </w:rPr>
              <w:t>fully</w:t>
            </w:r>
            <w:r w:rsidRPr="00EF6D62">
              <w:rPr>
                <w:rFonts w:ascii="Calibri" w:eastAsia="Calibri" w:hAnsi="Calibri" w:cs="Calibri"/>
                <w:sz w:val="18"/>
                <w:szCs w:val="18"/>
              </w:rPr>
              <w:t xml:space="preserve">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 xml:space="preserve">Consistently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 xml:space="preserve">very 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ensuring that district policies and procedures provide guidance in matters related to ethics and law; understanding legal and moral implications of a decision; and making sound district decisions that are both legal and highly ethical.</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 </w:t>
            </w:r>
            <w:r w:rsidRPr="00EF6D62">
              <w:rPr>
                <w:rFonts w:ascii="Calibri" w:eastAsia="Calibri" w:hAnsi="Calibri" w:cs="Calibri"/>
                <w:b/>
                <w:sz w:val="18"/>
                <w:szCs w:val="18"/>
              </w:rPr>
              <w:t xml:space="preserve">some </w:t>
            </w:r>
            <w:r w:rsidRPr="00EF6D62">
              <w:rPr>
                <w:rFonts w:ascii="Calibri" w:eastAsia="Calibri" w:hAnsi="Calibri" w:cs="Calibri"/>
                <w:sz w:val="18"/>
                <w:szCs w:val="18"/>
              </w:rPr>
              <w:t xml:space="preserve">support or guidance in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Periodically</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 xml:space="preserve">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ensuring that district policies and procedures provide guidance in matters related to ethics and law; understanding legal and moral implications of a decision; and making sound district decisions that are both legal and highly ethical.</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somewhat 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somewhat consistent</w:t>
            </w:r>
            <w:r w:rsidRPr="00EF6D62">
              <w:rPr>
                <w:rFonts w:ascii="Calibri" w:eastAsia="Calibri" w:hAnsi="Calibri" w:cs="Calibri"/>
                <w:sz w:val="18"/>
                <w:szCs w:val="18"/>
              </w:rPr>
              <w:t xml:space="preserve"> with the standard and element; and the candidate required support or guidance in </w:t>
            </w:r>
            <w:r w:rsidRPr="00EF6D62">
              <w:rPr>
                <w:rFonts w:ascii="Calibri" w:eastAsia="Calibri" w:hAnsi="Calibri" w:cs="Calibri"/>
                <w:b/>
                <w:sz w:val="18"/>
                <w:szCs w:val="18"/>
              </w:rPr>
              <w:t>mostly 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 A) </w:t>
            </w:r>
            <w:r w:rsidRPr="00EF6D62">
              <w:rPr>
                <w:rFonts w:ascii="Calibri" w:eastAsia="Calibri" w:hAnsi="Calibri" w:cs="Calibri"/>
                <w:b/>
                <w:sz w:val="18"/>
                <w:szCs w:val="18"/>
              </w:rPr>
              <w:t xml:space="preserve">Infrequently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any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ensuring that district policies and procedures provide guidance in matters related to ethics and law; understanding legal and moral implications of a decision; and making sound district decisions that are both legal and highly ethical.</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lacked experiencing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not consistent</w:t>
            </w:r>
            <w:r w:rsidRPr="00EF6D62">
              <w:rPr>
                <w:rFonts w:ascii="Calibri" w:eastAsia="Calibri" w:hAnsi="Calibri" w:cs="Calibri"/>
                <w:sz w:val="18"/>
                <w:szCs w:val="18"/>
              </w:rPr>
              <w:t xml:space="preserve"> with the standard and element; and although the candidate received significant support or guidance, they did not </w:t>
            </w:r>
            <w:r w:rsidRPr="00EF6D62">
              <w:rPr>
                <w:rFonts w:ascii="Calibri" w:eastAsia="Calibri" w:hAnsi="Calibri" w:cs="Calibri"/>
                <w:b/>
                <w:sz w:val="18"/>
                <w:szCs w:val="18"/>
              </w:rPr>
              <w:t xml:space="preserve">achieve </w:t>
            </w:r>
            <w:r w:rsidRPr="00EF6D62">
              <w:rPr>
                <w:rFonts w:ascii="Calibri" w:eastAsia="Calibri" w:hAnsi="Calibri" w:cs="Calibri"/>
                <w:sz w:val="18"/>
                <w:szCs w:val="18"/>
              </w:rPr>
              <w:t>this element.</w:t>
            </w:r>
          </w:p>
        </w:tc>
      </w:tr>
    </w:tbl>
    <w:p w:rsidR="00B72DB1" w:rsidRPr="00EF6D62" w:rsidRDefault="00B72DB1" w:rsidP="00B72DB1">
      <w:pPr>
        <w:jc w:val="center"/>
        <w:rPr>
          <w:rFonts w:ascii="Calibri" w:eastAsia="Calibri" w:hAnsi="Calibri" w:cs="Calibri"/>
          <w:sz w:val="22"/>
          <w:szCs w:val="22"/>
        </w:rPr>
      </w:pPr>
      <w:r w:rsidRPr="00EF6D62">
        <w:rPr>
          <w:rFonts w:ascii="Calibri" w:eastAsia="Calibri" w:hAnsi="Calibri" w:cs="Calibri"/>
          <w:b/>
          <w:sz w:val="24"/>
          <w:szCs w:val="24"/>
          <w:u w:val="single"/>
        </w:rPr>
        <w:lastRenderedPageBreak/>
        <w:t xml:space="preserve">SBL/SDL Program Assessment 4:  Final Internship Evaluation Rubrics for Internship - ELCC 5.5 </w:t>
      </w:r>
    </w:p>
    <w:p w:rsidR="00B72DB1" w:rsidRPr="00EF6D62" w:rsidRDefault="00B72DB1" w:rsidP="00B72DB1">
      <w:pPr>
        <w:jc w:val="center"/>
        <w:rPr>
          <w:rFonts w:ascii="Calibri" w:eastAsia="Calibri" w:hAnsi="Calibri" w:cs="Calibri"/>
          <w:b/>
          <w:color w:val="FFFFFF"/>
          <w:sz w:val="16"/>
          <w:szCs w:val="16"/>
        </w:rPr>
      </w:pPr>
    </w:p>
    <w:tbl>
      <w:tblPr>
        <w:tblW w:w="1440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90"/>
        <w:gridCol w:w="810"/>
      </w:tblGrid>
      <w:tr w:rsidR="00B72DB1" w:rsidRPr="00EF6D62" w:rsidTr="00B72DB1">
        <w:trPr>
          <w:trHeight w:val="70"/>
        </w:trPr>
        <w:tc>
          <w:tcPr>
            <w:tcW w:w="13590" w:type="dxa"/>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Calibri"/>
                <w:b/>
                <w:sz w:val="22"/>
                <w:szCs w:val="22"/>
              </w:rPr>
            </w:pPr>
            <w:r w:rsidRPr="00EF6D62">
              <w:rPr>
                <w:rFonts w:ascii="Calibri" w:eastAsia="Calibri" w:hAnsi="Calibri" w:cs="Calibri"/>
                <w:b/>
                <w:color w:val="FFFFFF"/>
                <w:sz w:val="22"/>
                <w:szCs w:val="22"/>
              </w:rPr>
              <w:t xml:space="preserve">ELCC Building Level Standard Element </w:t>
            </w:r>
          </w:p>
        </w:tc>
        <w:tc>
          <w:tcPr>
            <w:tcW w:w="810" w:type="dxa"/>
            <w:shd w:val="clear" w:color="auto" w:fill="595959" w:themeFill="text1" w:themeFillTint="A6"/>
          </w:tcPr>
          <w:p w:rsidR="00B72DB1" w:rsidRPr="00EF6D62" w:rsidRDefault="00B72DB1" w:rsidP="00B72DB1">
            <w:pPr>
              <w:jc w:val="center"/>
              <w:rPr>
                <w:rFonts w:ascii="Calibri" w:eastAsia="Calibri" w:hAnsi="Calibri" w:cs="Calibri"/>
                <w:b/>
                <w:sz w:val="18"/>
                <w:szCs w:val="18"/>
              </w:rPr>
            </w:pPr>
            <w:r w:rsidRPr="00EF6D62">
              <w:rPr>
                <w:rFonts w:ascii="Calibri" w:eastAsia="Calibri" w:hAnsi="Calibri" w:cs="Calibri"/>
                <w:b/>
                <w:color w:val="FFFFFF"/>
                <w:sz w:val="22"/>
                <w:szCs w:val="22"/>
              </w:rPr>
              <w:t>Score</w:t>
            </w:r>
          </w:p>
        </w:tc>
      </w:tr>
      <w:tr w:rsidR="00B72DB1" w:rsidRPr="00EF6D62" w:rsidTr="00B72DB1">
        <w:trPr>
          <w:cantSplit/>
          <w:trHeight w:val="368"/>
        </w:trPr>
        <w:tc>
          <w:tcPr>
            <w:tcW w:w="13590" w:type="dxa"/>
            <w:vAlign w:val="center"/>
          </w:tcPr>
          <w:p w:rsidR="00B72DB1" w:rsidRPr="00EF6D62" w:rsidRDefault="00B72DB1" w:rsidP="00B72DB1">
            <w:pPr>
              <w:autoSpaceDE w:val="0"/>
              <w:autoSpaceDN w:val="0"/>
              <w:adjustRightInd w:val="0"/>
              <w:rPr>
                <w:rFonts w:ascii="Calibri" w:eastAsia="Calibri" w:hAnsi="Calibri" w:cs="TimesNewRomanPS-BoldMT"/>
                <w:bCs/>
                <w:sz w:val="18"/>
                <w:szCs w:val="18"/>
              </w:rPr>
            </w:pPr>
            <w:r w:rsidRPr="00EF6D62">
              <w:rPr>
                <w:rFonts w:ascii="Calibri" w:eastAsia="Calibri" w:hAnsi="Calibri" w:cs="TimesNewRomanPS-BoldMT"/>
                <w:bCs/>
                <w:sz w:val="18"/>
                <w:szCs w:val="18"/>
              </w:rPr>
              <w:t>ELCC Standard Element 5.5: Candidates understand and can promote social justice within a school to ensure that individual student needs inform all aspects of schooling.</w:t>
            </w:r>
          </w:p>
        </w:tc>
        <w:tc>
          <w:tcPr>
            <w:tcW w:w="810" w:type="dxa"/>
          </w:tcPr>
          <w:p w:rsidR="00B72DB1" w:rsidRPr="00EF6D62" w:rsidRDefault="00B72DB1" w:rsidP="00B72DB1">
            <w:pPr>
              <w:rPr>
                <w:rFonts w:ascii="Calibri" w:eastAsia="Calibri" w:hAnsi="Calibri" w:cs="Calibri"/>
                <w:b/>
                <w:sz w:val="22"/>
                <w:szCs w:val="22"/>
                <w:u w:val="single"/>
              </w:rPr>
            </w:pPr>
          </w:p>
        </w:tc>
      </w:tr>
      <w:tr w:rsidR="00B72DB1" w:rsidRPr="00EF6D62" w:rsidTr="00B72DB1">
        <w:trPr>
          <w:cantSplit/>
          <w:trHeight w:val="233"/>
        </w:trPr>
        <w:tc>
          <w:tcPr>
            <w:tcW w:w="14400" w:type="dxa"/>
            <w:gridSpan w:val="2"/>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TimesNewRomanPS-BoldMT"/>
                <w:b/>
                <w:bCs/>
                <w:sz w:val="18"/>
                <w:szCs w:val="18"/>
              </w:rPr>
            </w:pPr>
            <w:r w:rsidRPr="00EF6D62">
              <w:rPr>
                <w:rFonts w:ascii="Calibri" w:eastAsia="Calibri" w:hAnsi="Calibri" w:cs="Calibri"/>
                <w:b/>
                <w:color w:val="FFFFFF"/>
                <w:sz w:val="22"/>
                <w:szCs w:val="22"/>
              </w:rPr>
              <w:t>Internship Final Evaluation Criteria for Building Level Standard Element</w:t>
            </w:r>
          </w:p>
        </w:tc>
      </w:tr>
    </w:tbl>
    <w:tbl>
      <w:tblPr>
        <w:tblStyle w:val="TableGrid2"/>
        <w:tblW w:w="14400" w:type="dxa"/>
        <w:tblInd w:w="-702" w:type="dxa"/>
        <w:tblLayout w:type="fixed"/>
        <w:tblLook w:val="04A0" w:firstRow="1" w:lastRow="0" w:firstColumn="1" w:lastColumn="0" w:noHBand="0" w:noVBand="1"/>
      </w:tblPr>
      <w:tblGrid>
        <w:gridCol w:w="3600"/>
        <w:gridCol w:w="3600"/>
        <w:gridCol w:w="3600"/>
        <w:gridCol w:w="3600"/>
      </w:tblGrid>
      <w:tr w:rsidR="00B72DB1" w:rsidRPr="00EF6D62" w:rsidTr="00B72DB1">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Distinguished - </w:t>
            </w:r>
            <w:r w:rsidR="00684367">
              <w:rPr>
                <w:rFonts w:ascii="Calibri" w:eastAsia="Calibri" w:hAnsi="Calibri"/>
                <w:b/>
                <w:i/>
                <w:sz w:val="18"/>
                <w:szCs w:val="18"/>
              </w:rPr>
              <w:t>4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Proficient – </w:t>
            </w:r>
            <w:r w:rsidR="00684367">
              <w:rPr>
                <w:rFonts w:ascii="Calibri" w:eastAsia="Calibri" w:hAnsi="Calibri"/>
                <w:b/>
                <w:i/>
                <w:sz w:val="18"/>
                <w:szCs w:val="18"/>
              </w:rPr>
              <w:t>3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Novice – </w:t>
            </w:r>
            <w:r w:rsidR="00684367">
              <w:rPr>
                <w:rFonts w:ascii="Calibri" w:eastAsia="Calibri" w:hAnsi="Calibri"/>
                <w:b/>
                <w:i/>
                <w:sz w:val="18"/>
                <w:szCs w:val="18"/>
              </w:rPr>
              <w:t>2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Unsatisfactory – </w:t>
            </w:r>
            <w:r w:rsidR="00A85B71">
              <w:rPr>
                <w:rFonts w:ascii="Calibri" w:eastAsia="Calibri" w:hAnsi="Calibri"/>
                <w:b/>
                <w:i/>
                <w:sz w:val="18"/>
                <w:szCs w:val="18"/>
              </w:rPr>
              <w:t>1 Point</w:t>
            </w:r>
          </w:p>
        </w:tc>
      </w:tr>
      <w:tr w:rsidR="00B72DB1" w:rsidRPr="00EF6D62" w:rsidTr="00B72DB1">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Always</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exemplary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w:t>
            </w:r>
            <w:r w:rsidRPr="00EF6D62">
              <w:rPr>
                <w:rFonts w:ascii="Calibri" w:eastAsia="Calibri" w:hAnsi="Calibri" w:cs="TimesNewRomanPS-BoldMT"/>
                <w:bCs/>
                <w:sz w:val="18"/>
                <w:szCs w:val="18"/>
              </w:rPr>
              <w:t>promoting a child centered school culture that ensures every child receives what is needed to achieve success; ensuring all procedures and processes are focused on meeting student needs; and maintaining a strong set of child focused core values.</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highly authentic, substantial</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highly</w:t>
            </w:r>
            <w:r w:rsidRPr="00EF6D62">
              <w:rPr>
                <w:rFonts w:ascii="Calibri" w:eastAsia="Calibri" w:hAnsi="Calibri" w:cs="Calibri"/>
                <w:sz w:val="18"/>
                <w:szCs w:val="18"/>
              </w:rPr>
              <w:t xml:space="preserv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w:t>
            </w:r>
            <w:r w:rsidRPr="00EF6D62">
              <w:rPr>
                <w:rFonts w:ascii="Calibri" w:eastAsia="Calibri" w:hAnsi="Calibri" w:cs="Calibri"/>
                <w:b/>
                <w:sz w:val="18"/>
                <w:szCs w:val="18"/>
              </w:rPr>
              <w:t xml:space="preserve"> minimal support or guidance</w:t>
            </w:r>
            <w:r w:rsidRPr="00EF6D62">
              <w:rPr>
                <w:rFonts w:ascii="Calibri" w:eastAsia="Calibri" w:hAnsi="Calibri" w:cs="Calibri"/>
                <w:sz w:val="18"/>
                <w:szCs w:val="18"/>
              </w:rPr>
              <w:t xml:space="preserve"> in </w:t>
            </w:r>
            <w:r w:rsidRPr="00EF6D62">
              <w:rPr>
                <w:rFonts w:ascii="Calibri" w:eastAsia="Calibri" w:hAnsi="Calibri" w:cs="Calibri"/>
                <w:b/>
                <w:sz w:val="18"/>
                <w:szCs w:val="18"/>
              </w:rPr>
              <w:t>fully</w:t>
            </w:r>
            <w:r w:rsidRPr="00EF6D62">
              <w:rPr>
                <w:rFonts w:ascii="Calibri" w:eastAsia="Calibri" w:hAnsi="Calibri" w:cs="Calibri"/>
                <w:sz w:val="18"/>
                <w:szCs w:val="18"/>
              </w:rPr>
              <w:t xml:space="preserve">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 xml:space="preserve">Consistently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 xml:space="preserve">very 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promoting a child centered school culture that ensures every child receives what is needed to achieve success; ensuring all procedures and processes are focused on meeting student needs; and maintaining a strong set of child focused core values.</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 </w:t>
            </w:r>
            <w:r w:rsidRPr="00EF6D62">
              <w:rPr>
                <w:rFonts w:ascii="Calibri" w:eastAsia="Calibri" w:hAnsi="Calibri" w:cs="Calibri"/>
                <w:b/>
                <w:sz w:val="18"/>
                <w:szCs w:val="18"/>
              </w:rPr>
              <w:t xml:space="preserve">some </w:t>
            </w:r>
            <w:r w:rsidRPr="00EF6D62">
              <w:rPr>
                <w:rFonts w:ascii="Calibri" w:eastAsia="Calibri" w:hAnsi="Calibri" w:cs="Calibri"/>
                <w:sz w:val="18"/>
                <w:szCs w:val="18"/>
              </w:rPr>
              <w:t xml:space="preserve">support or guidance in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Periodically</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 xml:space="preserve">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promoting a child centered school culture that ensures every child receives what is needed to achieve success; ensuring all procedures and processes are focused on meeting student needs; and maintaining a strong set of child focused core values.</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somewhat 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somewhat consistent</w:t>
            </w:r>
            <w:r w:rsidRPr="00EF6D62">
              <w:rPr>
                <w:rFonts w:ascii="Calibri" w:eastAsia="Calibri" w:hAnsi="Calibri" w:cs="Calibri"/>
                <w:sz w:val="18"/>
                <w:szCs w:val="18"/>
              </w:rPr>
              <w:t xml:space="preserve"> with the standard and element; and the candidate required support or guidance in </w:t>
            </w:r>
            <w:r w:rsidRPr="00EF6D62">
              <w:rPr>
                <w:rFonts w:ascii="Calibri" w:eastAsia="Calibri" w:hAnsi="Calibri" w:cs="Calibri"/>
                <w:b/>
                <w:sz w:val="18"/>
                <w:szCs w:val="18"/>
              </w:rPr>
              <w:t>mostly 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 A) </w:t>
            </w:r>
            <w:r w:rsidRPr="00EF6D62">
              <w:rPr>
                <w:rFonts w:ascii="Calibri" w:eastAsia="Calibri" w:hAnsi="Calibri" w:cs="Calibri"/>
                <w:b/>
                <w:sz w:val="18"/>
                <w:szCs w:val="18"/>
              </w:rPr>
              <w:t xml:space="preserve">Infrequently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any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promoting a child centered school culture that ensures every child receives what is needed to achieve success; ensuring all procedures and processes are focused on meeting student needs; and maintaining a strong set of child focused core values.</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lacked experiencing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not consistent</w:t>
            </w:r>
            <w:r w:rsidRPr="00EF6D62">
              <w:rPr>
                <w:rFonts w:ascii="Calibri" w:eastAsia="Calibri" w:hAnsi="Calibri" w:cs="Calibri"/>
                <w:sz w:val="18"/>
                <w:szCs w:val="18"/>
              </w:rPr>
              <w:t xml:space="preserve"> with the standard and element; and although the candidate received significant support or guidance, they did not </w:t>
            </w:r>
            <w:r w:rsidRPr="00EF6D62">
              <w:rPr>
                <w:rFonts w:ascii="Calibri" w:eastAsia="Calibri" w:hAnsi="Calibri" w:cs="Calibri"/>
                <w:b/>
                <w:sz w:val="18"/>
                <w:szCs w:val="18"/>
              </w:rPr>
              <w:t xml:space="preserve">achieve </w:t>
            </w:r>
            <w:r w:rsidRPr="00EF6D62">
              <w:rPr>
                <w:rFonts w:ascii="Calibri" w:eastAsia="Calibri" w:hAnsi="Calibri" w:cs="Calibri"/>
                <w:sz w:val="18"/>
                <w:szCs w:val="18"/>
              </w:rPr>
              <w:t>this element.</w:t>
            </w:r>
          </w:p>
        </w:tc>
      </w:tr>
    </w:tbl>
    <w:tbl>
      <w:tblPr>
        <w:tblW w:w="1440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90"/>
        <w:gridCol w:w="810"/>
      </w:tblGrid>
      <w:tr w:rsidR="00B72DB1" w:rsidRPr="00EF6D62" w:rsidTr="00B72DB1">
        <w:tc>
          <w:tcPr>
            <w:tcW w:w="13590" w:type="dxa"/>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Calibri"/>
                <w:b/>
                <w:sz w:val="22"/>
                <w:szCs w:val="22"/>
              </w:rPr>
            </w:pPr>
            <w:r w:rsidRPr="00EF6D62">
              <w:rPr>
                <w:rFonts w:ascii="Calibri" w:eastAsia="Calibri" w:hAnsi="Calibri" w:cs="Calibri"/>
                <w:b/>
                <w:color w:val="FFFFFF"/>
                <w:sz w:val="22"/>
                <w:szCs w:val="22"/>
              </w:rPr>
              <w:t xml:space="preserve">ELCC District Level Standard Element </w:t>
            </w:r>
          </w:p>
        </w:tc>
        <w:tc>
          <w:tcPr>
            <w:tcW w:w="810" w:type="dxa"/>
            <w:shd w:val="clear" w:color="auto" w:fill="595959" w:themeFill="text1" w:themeFillTint="A6"/>
          </w:tcPr>
          <w:p w:rsidR="00B72DB1" w:rsidRPr="00EF6D62" w:rsidRDefault="00B72DB1" w:rsidP="00B72DB1">
            <w:pPr>
              <w:jc w:val="center"/>
              <w:rPr>
                <w:rFonts w:ascii="Calibri" w:eastAsia="Calibri" w:hAnsi="Calibri" w:cs="Calibri"/>
                <w:b/>
                <w:sz w:val="18"/>
                <w:szCs w:val="18"/>
              </w:rPr>
            </w:pPr>
            <w:r w:rsidRPr="00EF6D62">
              <w:rPr>
                <w:rFonts w:ascii="Calibri" w:eastAsia="Calibri" w:hAnsi="Calibri" w:cs="Calibri"/>
                <w:b/>
                <w:color w:val="FFFFFF"/>
                <w:sz w:val="22"/>
                <w:szCs w:val="22"/>
              </w:rPr>
              <w:t>Score</w:t>
            </w:r>
          </w:p>
        </w:tc>
      </w:tr>
      <w:tr w:rsidR="00B72DB1" w:rsidRPr="00EF6D62" w:rsidTr="00B72DB1">
        <w:trPr>
          <w:cantSplit/>
          <w:trHeight w:val="368"/>
        </w:trPr>
        <w:tc>
          <w:tcPr>
            <w:tcW w:w="13590" w:type="dxa"/>
            <w:vAlign w:val="center"/>
          </w:tcPr>
          <w:p w:rsidR="00B72DB1" w:rsidRPr="00EF6D62" w:rsidRDefault="00B72DB1" w:rsidP="00B72DB1">
            <w:pPr>
              <w:autoSpaceDE w:val="0"/>
              <w:autoSpaceDN w:val="0"/>
              <w:adjustRightInd w:val="0"/>
              <w:rPr>
                <w:rFonts w:ascii="Calibri" w:eastAsia="Calibri" w:hAnsi="Calibri" w:cs="TimesNewRomanPS-BoldMT"/>
                <w:bCs/>
                <w:sz w:val="18"/>
                <w:szCs w:val="18"/>
              </w:rPr>
            </w:pPr>
            <w:r w:rsidRPr="00EF6D62">
              <w:rPr>
                <w:rFonts w:ascii="Calibri" w:eastAsia="Calibri" w:hAnsi="Calibri" w:cs="TimesNewRomanPS-BoldMT"/>
                <w:bCs/>
                <w:sz w:val="18"/>
                <w:szCs w:val="18"/>
              </w:rPr>
              <w:t>ELCC Standard Element 5.5: Candidates understand and can promote social justice within a district to ensure that individual student needs inform all aspects of schooling.</w:t>
            </w:r>
          </w:p>
        </w:tc>
        <w:tc>
          <w:tcPr>
            <w:tcW w:w="810" w:type="dxa"/>
          </w:tcPr>
          <w:p w:rsidR="00B72DB1" w:rsidRPr="00EF6D62" w:rsidRDefault="00B72DB1" w:rsidP="00B72DB1">
            <w:pPr>
              <w:rPr>
                <w:rFonts w:ascii="Calibri" w:eastAsia="Calibri" w:hAnsi="Calibri" w:cs="Calibri"/>
                <w:b/>
                <w:sz w:val="22"/>
                <w:szCs w:val="22"/>
                <w:u w:val="single"/>
              </w:rPr>
            </w:pPr>
          </w:p>
        </w:tc>
      </w:tr>
      <w:tr w:rsidR="00B72DB1" w:rsidRPr="00EF6D62" w:rsidTr="00B72DB1">
        <w:trPr>
          <w:cantSplit/>
          <w:trHeight w:val="233"/>
        </w:trPr>
        <w:tc>
          <w:tcPr>
            <w:tcW w:w="14400" w:type="dxa"/>
            <w:gridSpan w:val="2"/>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TimesNewRomanPS-BoldMT"/>
                <w:b/>
                <w:bCs/>
                <w:sz w:val="18"/>
                <w:szCs w:val="18"/>
              </w:rPr>
            </w:pPr>
            <w:r w:rsidRPr="00EF6D62">
              <w:rPr>
                <w:rFonts w:ascii="Calibri" w:eastAsia="Calibri" w:hAnsi="Calibri" w:cs="Calibri"/>
                <w:b/>
                <w:color w:val="FFFFFF"/>
                <w:sz w:val="22"/>
                <w:szCs w:val="22"/>
              </w:rPr>
              <w:t>Internship Final Evaluation Criteria for District Level Standard Element</w:t>
            </w:r>
          </w:p>
        </w:tc>
      </w:tr>
    </w:tbl>
    <w:tbl>
      <w:tblPr>
        <w:tblStyle w:val="TableGrid2"/>
        <w:tblW w:w="14400" w:type="dxa"/>
        <w:tblInd w:w="-702" w:type="dxa"/>
        <w:tblLayout w:type="fixed"/>
        <w:tblLook w:val="04A0" w:firstRow="1" w:lastRow="0" w:firstColumn="1" w:lastColumn="0" w:noHBand="0" w:noVBand="1"/>
      </w:tblPr>
      <w:tblGrid>
        <w:gridCol w:w="3600"/>
        <w:gridCol w:w="3600"/>
        <w:gridCol w:w="3600"/>
        <w:gridCol w:w="3600"/>
      </w:tblGrid>
      <w:tr w:rsidR="00B72DB1" w:rsidRPr="00EF6D62" w:rsidTr="00B72DB1">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Distinguished - </w:t>
            </w:r>
            <w:r w:rsidR="00684367">
              <w:rPr>
                <w:rFonts w:ascii="Calibri" w:eastAsia="Calibri" w:hAnsi="Calibri"/>
                <w:b/>
                <w:i/>
                <w:sz w:val="18"/>
                <w:szCs w:val="18"/>
              </w:rPr>
              <w:t>4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Proficient – </w:t>
            </w:r>
            <w:r w:rsidR="00684367">
              <w:rPr>
                <w:rFonts w:ascii="Calibri" w:eastAsia="Calibri" w:hAnsi="Calibri"/>
                <w:b/>
                <w:i/>
                <w:sz w:val="18"/>
                <w:szCs w:val="18"/>
              </w:rPr>
              <w:t>3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Novice – </w:t>
            </w:r>
            <w:r w:rsidR="00684367">
              <w:rPr>
                <w:rFonts w:ascii="Calibri" w:eastAsia="Calibri" w:hAnsi="Calibri"/>
                <w:b/>
                <w:i/>
                <w:sz w:val="18"/>
                <w:szCs w:val="18"/>
              </w:rPr>
              <w:t>2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Unsatisfactory – </w:t>
            </w:r>
            <w:r w:rsidR="00A85B71">
              <w:rPr>
                <w:rFonts w:ascii="Calibri" w:eastAsia="Calibri" w:hAnsi="Calibri"/>
                <w:b/>
                <w:i/>
                <w:sz w:val="18"/>
                <w:szCs w:val="18"/>
              </w:rPr>
              <w:t>1 Point</w:t>
            </w:r>
          </w:p>
        </w:tc>
      </w:tr>
      <w:tr w:rsidR="00B72DB1" w:rsidRPr="00EF6D62" w:rsidTr="00B72DB1">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Always</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exemplary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promoting a child centered district culture that ensures every child receives what is needed to achieve success; ensuring all procedures and processes are focused on meeting student needs; and maintaining a strong set of child focused core values.</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highly authentic, substantial</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highly</w:t>
            </w:r>
            <w:r w:rsidRPr="00EF6D62">
              <w:rPr>
                <w:rFonts w:ascii="Calibri" w:eastAsia="Calibri" w:hAnsi="Calibri" w:cs="Calibri"/>
                <w:sz w:val="18"/>
                <w:szCs w:val="18"/>
              </w:rPr>
              <w:t xml:space="preserv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w:t>
            </w:r>
            <w:r w:rsidRPr="00EF6D62">
              <w:rPr>
                <w:rFonts w:ascii="Calibri" w:eastAsia="Calibri" w:hAnsi="Calibri" w:cs="Calibri"/>
                <w:b/>
                <w:sz w:val="18"/>
                <w:szCs w:val="18"/>
              </w:rPr>
              <w:t xml:space="preserve"> minimal support or guidance</w:t>
            </w:r>
            <w:r w:rsidRPr="00EF6D62">
              <w:rPr>
                <w:rFonts w:ascii="Calibri" w:eastAsia="Calibri" w:hAnsi="Calibri" w:cs="Calibri"/>
                <w:sz w:val="18"/>
                <w:szCs w:val="18"/>
              </w:rPr>
              <w:t xml:space="preserve"> in </w:t>
            </w:r>
            <w:r w:rsidRPr="00EF6D62">
              <w:rPr>
                <w:rFonts w:ascii="Calibri" w:eastAsia="Calibri" w:hAnsi="Calibri" w:cs="Calibri"/>
                <w:b/>
                <w:sz w:val="18"/>
                <w:szCs w:val="18"/>
              </w:rPr>
              <w:t>fully</w:t>
            </w:r>
            <w:r w:rsidRPr="00EF6D62">
              <w:rPr>
                <w:rFonts w:ascii="Calibri" w:eastAsia="Calibri" w:hAnsi="Calibri" w:cs="Calibri"/>
                <w:sz w:val="18"/>
                <w:szCs w:val="18"/>
              </w:rPr>
              <w:t xml:space="preserve">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 xml:space="preserve">Consistently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 xml:space="preserve">very 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promoting a child centered district culture that ensures every child receives what is needed to achieve success; ensuring all procedures and processes are focused on meeting student needs; and maintaining a strong set of child focused core values.</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 </w:t>
            </w:r>
            <w:r w:rsidRPr="00EF6D62">
              <w:rPr>
                <w:rFonts w:ascii="Calibri" w:eastAsia="Calibri" w:hAnsi="Calibri" w:cs="Calibri"/>
                <w:b/>
                <w:sz w:val="18"/>
                <w:szCs w:val="18"/>
              </w:rPr>
              <w:t xml:space="preserve">some </w:t>
            </w:r>
            <w:r w:rsidRPr="00EF6D62">
              <w:rPr>
                <w:rFonts w:ascii="Calibri" w:eastAsia="Calibri" w:hAnsi="Calibri" w:cs="Calibri"/>
                <w:sz w:val="18"/>
                <w:szCs w:val="18"/>
              </w:rPr>
              <w:t xml:space="preserve">support or guidance in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Periodically</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 xml:space="preserve">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promoting a child centered district culture that ensures every child receives what is needed to achieve success; ensuring all procedures and processes are focused on meeting student needs; and maintaining a strong set of child focused core values.</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somewhat 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somewhat consistent</w:t>
            </w:r>
            <w:r w:rsidRPr="00EF6D62">
              <w:rPr>
                <w:rFonts w:ascii="Calibri" w:eastAsia="Calibri" w:hAnsi="Calibri" w:cs="Calibri"/>
                <w:sz w:val="18"/>
                <w:szCs w:val="18"/>
              </w:rPr>
              <w:t xml:space="preserve"> with the standard and element; and the candidate required support or guidance in </w:t>
            </w:r>
            <w:r w:rsidRPr="00EF6D62">
              <w:rPr>
                <w:rFonts w:ascii="Calibri" w:eastAsia="Calibri" w:hAnsi="Calibri" w:cs="Calibri"/>
                <w:b/>
                <w:sz w:val="18"/>
                <w:szCs w:val="18"/>
              </w:rPr>
              <w:t>mostly 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 A) </w:t>
            </w:r>
            <w:r w:rsidRPr="00EF6D62">
              <w:rPr>
                <w:rFonts w:ascii="Calibri" w:eastAsia="Calibri" w:hAnsi="Calibri" w:cs="Calibri"/>
                <w:b/>
                <w:sz w:val="18"/>
                <w:szCs w:val="18"/>
              </w:rPr>
              <w:t xml:space="preserve">Infrequently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any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promoting a child centered district culture that ensures every child receives what is needed to achieve success; ensuring all procedures and processes are focused on meeting student needs; and maintaining a strong set of child focused core values.</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lacked experiencing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not consistent</w:t>
            </w:r>
            <w:r w:rsidRPr="00EF6D62">
              <w:rPr>
                <w:rFonts w:ascii="Calibri" w:eastAsia="Calibri" w:hAnsi="Calibri" w:cs="Calibri"/>
                <w:sz w:val="18"/>
                <w:szCs w:val="18"/>
              </w:rPr>
              <w:t xml:space="preserve"> with the standard and element; and although the candidate received significant support or guidance, they did not </w:t>
            </w:r>
            <w:r w:rsidRPr="00EF6D62">
              <w:rPr>
                <w:rFonts w:ascii="Calibri" w:eastAsia="Calibri" w:hAnsi="Calibri" w:cs="Calibri"/>
                <w:b/>
                <w:sz w:val="18"/>
                <w:szCs w:val="18"/>
              </w:rPr>
              <w:t xml:space="preserve">achieve </w:t>
            </w:r>
            <w:r w:rsidRPr="00EF6D62">
              <w:rPr>
                <w:rFonts w:ascii="Calibri" w:eastAsia="Calibri" w:hAnsi="Calibri" w:cs="Calibri"/>
                <w:sz w:val="18"/>
                <w:szCs w:val="18"/>
              </w:rPr>
              <w:t>this element.</w:t>
            </w:r>
          </w:p>
        </w:tc>
      </w:tr>
    </w:tbl>
    <w:p w:rsidR="00B72DB1" w:rsidRPr="00EF6D62" w:rsidRDefault="00B72DB1" w:rsidP="00B72DB1">
      <w:pPr>
        <w:jc w:val="center"/>
        <w:rPr>
          <w:rFonts w:ascii="Calibri" w:eastAsia="Calibri" w:hAnsi="Calibri" w:cs="Calibri"/>
          <w:sz w:val="22"/>
          <w:szCs w:val="22"/>
        </w:rPr>
      </w:pPr>
      <w:r w:rsidRPr="00EF6D62">
        <w:rPr>
          <w:rFonts w:ascii="Calibri" w:eastAsia="Calibri" w:hAnsi="Calibri" w:cs="Calibri"/>
          <w:b/>
          <w:sz w:val="24"/>
          <w:szCs w:val="24"/>
          <w:u w:val="single"/>
        </w:rPr>
        <w:lastRenderedPageBreak/>
        <w:t xml:space="preserve">SBL/SDL Program Assessment 4:  Final Internship Evaluation Rubrics for Internship - ELCC 6.1 </w:t>
      </w:r>
    </w:p>
    <w:p w:rsidR="00B72DB1" w:rsidRPr="00EF6D62" w:rsidRDefault="00B72DB1" w:rsidP="00B72DB1">
      <w:pPr>
        <w:jc w:val="center"/>
        <w:rPr>
          <w:rFonts w:ascii="Calibri" w:eastAsia="Calibri" w:hAnsi="Calibri" w:cs="Calibri"/>
          <w:b/>
          <w:color w:val="FFFFFF"/>
          <w:sz w:val="16"/>
          <w:szCs w:val="16"/>
        </w:rPr>
      </w:pPr>
    </w:p>
    <w:tbl>
      <w:tblPr>
        <w:tblW w:w="1440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90"/>
        <w:gridCol w:w="810"/>
      </w:tblGrid>
      <w:tr w:rsidR="00B72DB1" w:rsidRPr="00EF6D62" w:rsidTr="00B72DB1">
        <w:trPr>
          <w:trHeight w:val="70"/>
        </w:trPr>
        <w:tc>
          <w:tcPr>
            <w:tcW w:w="13590" w:type="dxa"/>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Calibri"/>
                <w:b/>
                <w:sz w:val="22"/>
                <w:szCs w:val="22"/>
              </w:rPr>
            </w:pPr>
            <w:r w:rsidRPr="00EF6D62">
              <w:rPr>
                <w:rFonts w:ascii="Calibri" w:eastAsia="Calibri" w:hAnsi="Calibri" w:cs="Calibri"/>
                <w:b/>
                <w:color w:val="FFFFFF"/>
                <w:sz w:val="22"/>
                <w:szCs w:val="22"/>
              </w:rPr>
              <w:t xml:space="preserve">ELCC Building Level Standard Element </w:t>
            </w:r>
          </w:p>
        </w:tc>
        <w:tc>
          <w:tcPr>
            <w:tcW w:w="810" w:type="dxa"/>
            <w:shd w:val="clear" w:color="auto" w:fill="595959" w:themeFill="text1" w:themeFillTint="A6"/>
          </w:tcPr>
          <w:p w:rsidR="00B72DB1" w:rsidRPr="00EF6D62" w:rsidRDefault="00B72DB1" w:rsidP="00B72DB1">
            <w:pPr>
              <w:jc w:val="center"/>
              <w:rPr>
                <w:rFonts w:ascii="Calibri" w:eastAsia="Calibri" w:hAnsi="Calibri" w:cs="Calibri"/>
                <w:b/>
                <w:sz w:val="18"/>
                <w:szCs w:val="18"/>
              </w:rPr>
            </w:pPr>
            <w:r w:rsidRPr="00EF6D62">
              <w:rPr>
                <w:rFonts w:ascii="Calibri" w:eastAsia="Calibri" w:hAnsi="Calibri" w:cs="Calibri"/>
                <w:b/>
                <w:color w:val="FFFFFF"/>
                <w:sz w:val="22"/>
                <w:szCs w:val="22"/>
              </w:rPr>
              <w:t>Score</w:t>
            </w:r>
          </w:p>
        </w:tc>
      </w:tr>
      <w:tr w:rsidR="00B72DB1" w:rsidRPr="00EF6D62" w:rsidTr="00B72DB1">
        <w:trPr>
          <w:cantSplit/>
          <w:trHeight w:val="368"/>
        </w:trPr>
        <w:tc>
          <w:tcPr>
            <w:tcW w:w="13590" w:type="dxa"/>
            <w:vAlign w:val="center"/>
          </w:tcPr>
          <w:p w:rsidR="00B72DB1" w:rsidRPr="00EF6D62" w:rsidRDefault="00B72DB1" w:rsidP="00B72DB1">
            <w:pPr>
              <w:autoSpaceDE w:val="0"/>
              <w:autoSpaceDN w:val="0"/>
              <w:adjustRightInd w:val="0"/>
              <w:rPr>
                <w:rFonts w:ascii="Calibri" w:eastAsia="Calibri" w:hAnsi="Calibri" w:cs="TimesNewRomanPS-BoldMT"/>
                <w:bCs/>
                <w:sz w:val="18"/>
                <w:szCs w:val="18"/>
              </w:rPr>
            </w:pPr>
            <w:r w:rsidRPr="00EF6D62">
              <w:rPr>
                <w:rFonts w:ascii="Calibri" w:eastAsia="Calibri" w:hAnsi="Calibri" w:cs="TimesNewRomanPS-BoldMT"/>
                <w:bCs/>
                <w:sz w:val="18"/>
                <w:szCs w:val="18"/>
              </w:rPr>
              <w:t>ELCC Standard Element 6.1: Candidates understand and can advocate for school students, families, and caregivers.</w:t>
            </w:r>
          </w:p>
        </w:tc>
        <w:tc>
          <w:tcPr>
            <w:tcW w:w="810" w:type="dxa"/>
          </w:tcPr>
          <w:p w:rsidR="00B72DB1" w:rsidRPr="00EF6D62" w:rsidRDefault="00B72DB1" w:rsidP="00B72DB1">
            <w:pPr>
              <w:rPr>
                <w:rFonts w:ascii="Calibri" w:eastAsia="Calibri" w:hAnsi="Calibri" w:cs="Calibri"/>
                <w:b/>
                <w:sz w:val="22"/>
                <w:szCs w:val="22"/>
                <w:u w:val="single"/>
              </w:rPr>
            </w:pPr>
          </w:p>
        </w:tc>
      </w:tr>
      <w:tr w:rsidR="00B72DB1" w:rsidRPr="00EF6D62" w:rsidTr="00B72DB1">
        <w:trPr>
          <w:cantSplit/>
          <w:trHeight w:val="233"/>
        </w:trPr>
        <w:tc>
          <w:tcPr>
            <w:tcW w:w="14400" w:type="dxa"/>
            <w:gridSpan w:val="2"/>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TimesNewRomanPS-BoldMT"/>
                <w:b/>
                <w:bCs/>
                <w:sz w:val="18"/>
                <w:szCs w:val="18"/>
              </w:rPr>
            </w:pPr>
            <w:r w:rsidRPr="00EF6D62">
              <w:rPr>
                <w:rFonts w:ascii="Calibri" w:eastAsia="Calibri" w:hAnsi="Calibri" w:cs="Calibri"/>
                <w:b/>
                <w:color w:val="FFFFFF"/>
                <w:sz w:val="22"/>
                <w:szCs w:val="22"/>
              </w:rPr>
              <w:t>Internship Final Evaluation Criteria for Building Level Standard Element</w:t>
            </w:r>
          </w:p>
        </w:tc>
      </w:tr>
    </w:tbl>
    <w:tbl>
      <w:tblPr>
        <w:tblStyle w:val="TableGrid2"/>
        <w:tblW w:w="14400" w:type="dxa"/>
        <w:tblInd w:w="-702" w:type="dxa"/>
        <w:tblLayout w:type="fixed"/>
        <w:tblLook w:val="04A0" w:firstRow="1" w:lastRow="0" w:firstColumn="1" w:lastColumn="0" w:noHBand="0" w:noVBand="1"/>
      </w:tblPr>
      <w:tblGrid>
        <w:gridCol w:w="3600"/>
        <w:gridCol w:w="3600"/>
        <w:gridCol w:w="3600"/>
        <w:gridCol w:w="3600"/>
      </w:tblGrid>
      <w:tr w:rsidR="00B72DB1" w:rsidRPr="00EF6D62" w:rsidTr="00B72DB1">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Distinguished - </w:t>
            </w:r>
            <w:r w:rsidR="00684367">
              <w:rPr>
                <w:rFonts w:ascii="Calibri" w:eastAsia="Calibri" w:hAnsi="Calibri"/>
                <w:b/>
                <w:i/>
                <w:sz w:val="18"/>
                <w:szCs w:val="18"/>
              </w:rPr>
              <w:t>4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Proficient – </w:t>
            </w:r>
            <w:r w:rsidR="00684367">
              <w:rPr>
                <w:rFonts w:ascii="Calibri" w:eastAsia="Calibri" w:hAnsi="Calibri"/>
                <w:b/>
                <w:i/>
                <w:sz w:val="18"/>
                <w:szCs w:val="18"/>
              </w:rPr>
              <w:t>3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Novice – </w:t>
            </w:r>
            <w:r w:rsidR="00684367">
              <w:rPr>
                <w:rFonts w:ascii="Calibri" w:eastAsia="Calibri" w:hAnsi="Calibri"/>
                <w:b/>
                <w:i/>
                <w:sz w:val="18"/>
                <w:szCs w:val="18"/>
              </w:rPr>
              <w:t>2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Unsatisfactory – </w:t>
            </w:r>
            <w:r w:rsidR="00A85B71">
              <w:rPr>
                <w:rFonts w:ascii="Calibri" w:eastAsia="Calibri" w:hAnsi="Calibri"/>
                <w:b/>
                <w:i/>
                <w:sz w:val="18"/>
                <w:szCs w:val="18"/>
              </w:rPr>
              <w:t>1 Point</w:t>
            </w:r>
          </w:p>
        </w:tc>
      </w:tr>
      <w:tr w:rsidR="00B72DB1" w:rsidRPr="00EF6D62" w:rsidTr="00B72DB1">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Always</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exemplary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w:t>
            </w:r>
            <w:r w:rsidRPr="00EF6D62">
              <w:rPr>
                <w:rFonts w:ascii="Calibri" w:eastAsia="Calibri" w:hAnsi="Calibri" w:cs="TimesNewRomanPS-BoldMT"/>
                <w:bCs/>
                <w:sz w:val="18"/>
                <w:szCs w:val="18"/>
              </w:rPr>
              <w:t>recognizing the school implications of various laws and regulations; understanding the connection between poverty and student achievement; and being able to advocate for the needs of children and families within the school building.</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highly authentic, substantial</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highly</w:t>
            </w:r>
            <w:r w:rsidRPr="00EF6D62">
              <w:rPr>
                <w:rFonts w:ascii="Calibri" w:eastAsia="Calibri" w:hAnsi="Calibri" w:cs="Calibri"/>
                <w:sz w:val="18"/>
                <w:szCs w:val="18"/>
              </w:rPr>
              <w:t xml:space="preserv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w:t>
            </w:r>
            <w:r w:rsidRPr="00EF6D62">
              <w:rPr>
                <w:rFonts w:ascii="Calibri" w:eastAsia="Calibri" w:hAnsi="Calibri" w:cs="Calibri"/>
                <w:b/>
                <w:sz w:val="18"/>
                <w:szCs w:val="18"/>
              </w:rPr>
              <w:t xml:space="preserve"> minimal support or guidance</w:t>
            </w:r>
            <w:r w:rsidRPr="00EF6D62">
              <w:rPr>
                <w:rFonts w:ascii="Calibri" w:eastAsia="Calibri" w:hAnsi="Calibri" w:cs="Calibri"/>
                <w:sz w:val="18"/>
                <w:szCs w:val="18"/>
              </w:rPr>
              <w:t xml:space="preserve"> in </w:t>
            </w:r>
            <w:r w:rsidRPr="00EF6D62">
              <w:rPr>
                <w:rFonts w:ascii="Calibri" w:eastAsia="Calibri" w:hAnsi="Calibri" w:cs="Calibri"/>
                <w:b/>
                <w:sz w:val="18"/>
                <w:szCs w:val="18"/>
              </w:rPr>
              <w:t>fully</w:t>
            </w:r>
            <w:r w:rsidRPr="00EF6D62">
              <w:rPr>
                <w:rFonts w:ascii="Calibri" w:eastAsia="Calibri" w:hAnsi="Calibri" w:cs="Calibri"/>
                <w:sz w:val="18"/>
                <w:szCs w:val="18"/>
              </w:rPr>
              <w:t xml:space="preserve">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 xml:space="preserve">Consistently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 xml:space="preserve">very 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recognizing the school implications of various laws and regulations; understanding the connection between poverty and student achievement; and being able to advocate for the needs of children and families within the school building.</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 </w:t>
            </w:r>
            <w:r w:rsidRPr="00EF6D62">
              <w:rPr>
                <w:rFonts w:ascii="Calibri" w:eastAsia="Calibri" w:hAnsi="Calibri" w:cs="Calibri"/>
                <w:b/>
                <w:sz w:val="18"/>
                <w:szCs w:val="18"/>
              </w:rPr>
              <w:t xml:space="preserve">some </w:t>
            </w:r>
            <w:r w:rsidRPr="00EF6D62">
              <w:rPr>
                <w:rFonts w:ascii="Calibri" w:eastAsia="Calibri" w:hAnsi="Calibri" w:cs="Calibri"/>
                <w:sz w:val="18"/>
                <w:szCs w:val="18"/>
              </w:rPr>
              <w:t xml:space="preserve">support or guidance in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Periodically</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 xml:space="preserve">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recognizing the school implications of various laws and regulations; understanding the connection between poverty and student achievement; and being able to advocate for the needs of children and families within the school building.</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somewhat 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somewhat consistent</w:t>
            </w:r>
            <w:r w:rsidRPr="00EF6D62">
              <w:rPr>
                <w:rFonts w:ascii="Calibri" w:eastAsia="Calibri" w:hAnsi="Calibri" w:cs="Calibri"/>
                <w:sz w:val="18"/>
                <w:szCs w:val="18"/>
              </w:rPr>
              <w:t xml:space="preserve"> with the standard and element; and the candidate required support or guidance in </w:t>
            </w:r>
            <w:r w:rsidRPr="00EF6D62">
              <w:rPr>
                <w:rFonts w:ascii="Calibri" w:eastAsia="Calibri" w:hAnsi="Calibri" w:cs="Calibri"/>
                <w:b/>
                <w:sz w:val="18"/>
                <w:szCs w:val="18"/>
              </w:rPr>
              <w:t>mostly 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 A) </w:t>
            </w:r>
            <w:r w:rsidRPr="00EF6D62">
              <w:rPr>
                <w:rFonts w:ascii="Calibri" w:eastAsia="Calibri" w:hAnsi="Calibri" w:cs="Calibri"/>
                <w:b/>
                <w:sz w:val="18"/>
                <w:szCs w:val="18"/>
              </w:rPr>
              <w:t xml:space="preserve">Infrequently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any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recognizing the school implications of various laws and regulations; understanding the connection between poverty and student achievement; and being able to advocate for the needs of children and families within the school building.</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lacked experiencing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not consistent</w:t>
            </w:r>
            <w:r w:rsidRPr="00EF6D62">
              <w:rPr>
                <w:rFonts w:ascii="Calibri" w:eastAsia="Calibri" w:hAnsi="Calibri" w:cs="Calibri"/>
                <w:sz w:val="18"/>
                <w:szCs w:val="18"/>
              </w:rPr>
              <w:t xml:space="preserve"> with the standard and element; and although the candidate received significant support or guidance, they did not </w:t>
            </w:r>
            <w:r w:rsidRPr="00EF6D62">
              <w:rPr>
                <w:rFonts w:ascii="Calibri" w:eastAsia="Calibri" w:hAnsi="Calibri" w:cs="Calibri"/>
                <w:b/>
                <w:sz w:val="18"/>
                <w:szCs w:val="18"/>
              </w:rPr>
              <w:t xml:space="preserve">achieve </w:t>
            </w:r>
            <w:r w:rsidRPr="00EF6D62">
              <w:rPr>
                <w:rFonts w:ascii="Calibri" w:eastAsia="Calibri" w:hAnsi="Calibri" w:cs="Calibri"/>
                <w:sz w:val="18"/>
                <w:szCs w:val="18"/>
              </w:rPr>
              <w:t>this element.</w:t>
            </w:r>
          </w:p>
        </w:tc>
      </w:tr>
    </w:tbl>
    <w:p w:rsidR="00B72DB1" w:rsidRPr="00EF6D62" w:rsidRDefault="00B72DB1" w:rsidP="00B72DB1">
      <w:pPr>
        <w:rPr>
          <w:rFonts w:ascii="Calibri" w:eastAsia="Calibri" w:hAnsi="Calibri"/>
          <w:sz w:val="18"/>
          <w:szCs w:val="18"/>
        </w:rPr>
      </w:pPr>
    </w:p>
    <w:tbl>
      <w:tblPr>
        <w:tblW w:w="1440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90"/>
        <w:gridCol w:w="810"/>
      </w:tblGrid>
      <w:tr w:rsidR="00B72DB1" w:rsidRPr="00EF6D62" w:rsidTr="00B72DB1">
        <w:tc>
          <w:tcPr>
            <w:tcW w:w="13590" w:type="dxa"/>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Calibri"/>
                <w:b/>
                <w:sz w:val="22"/>
                <w:szCs w:val="22"/>
              </w:rPr>
            </w:pPr>
            <w:r w:rsidRPr="00EF6D62">
              <w:rPr>
                <w:rFonts w:ascii="Calibri" w:eastAsia="Calibri" w:hAnsi="Calibri" w:cs="Calibri"/>
                <w:b/>
                <w:color w:val="FFFFFF"/>
                <w:sz w:val="22"/>
                <w:szCs w:val="22"/>
              </w:rPr>
              <w:t xml:space="preserve">ELCC District Level Standard Element </w:t>
            </w:r>
          </w:p>
        </w:tc>
        <w:tc>
          <w:tcPr>
            <w:tcW w:w="810" w:type="dxa"/>
            <w:shd w:val="clear" w:color="auto" w:fill="595959" w:themeFill="text1" w:themeFillTint="A6"/>
          </w:tcPr>
          <w:p w:rsidR="00B72DB1" w:rsidRPr="00EF6D62" w:rsidRDefault="00B72DB1" w:rsidP="00B72DB1">
            <w:pPr>
              <w:jc w:val="center"/>
              <w:rPr>
                <w:rFonts w:ascii="Calibri" w:eastAsia="Calibri" w:hAnsi="Calibri" w:cs="Calibri"/>
                <w:b/>
                <w:sz w:val="18"/>
                <w:szCs w:val="18"/>
              </w:rPr>
            </w:pPr>
            <w:r w:rsidRPr="00EF6D62">
              <w:rPr>
                <w:rFonts w:ascii="Calibri" w:eastAsia="Calibri" w:hAnsi="Calibri" w:cs="Calibri"/>
                <w:b/>
                <w:color w:val="FFFFFF"/>
                <w:sz w:val="22"/>
                <w:szCs w:val="22"/>
              </w:rPr>
              <w:t>Score</w:t>
            </w:r>
          </w:p>
        </w:tc>
      </w:tr>
      <w:tr w:rsidR="00B72DB1" w:rsidRPr="00EF6D62" w:rsidTr="00B72DB1">
        <w:trPr>
          <w:cantSplit/>
          <w:trHeight w:val="368"/>
        </w:trPr>
        <w:tc>
          <w:tcPr>
            <w:tcW w:w="13590" w:type="dxa"/>
            <w:vAlign w:val="center"/>
          </w:tcPr>
          <w:p w:rsidR="00B72DB1" w:rsidRPr="00EF6D62" w:rsidRDefault="00B72DB1" w:rsidP="00B72DB1">
            <w:pPr>
              <w:autoSpaceDE w:val="0"/>
              <w:autoSpaceDN w:val="0"/>
              <w:adjustRightInd w:val="0"/>
              <w:rPr>
                <w:rFonts w:ascii="Calibri" w:eastAsia="Calibri" w:hAnsi="Calibri" w:cs="TimesNewRomanPS-BoldMT"/>
                <w:bCs/>
                <w:sz w:val="18"/>
                <w:szCs w:val="18"/>
              </w:rPr>
            </w:pPr>
            <w:r w:rsidRPr="00EF6D62">
              <w:rPr>
                <w:rFonts w:ascii="Calibri" w:eastAsia="Calibri" w:hAnsi="Calibri" w:cs="TimesNewRomanPS-BoldMT"/>
                <w:bCs/>
                <w:sz w:val="18"/>
                <w:szCs w:val="18"/>
              </w:rPr>
              <w:t>ELCC Standard Element 6.1: Candidates understand and can advocate for district students, families, and caregivers.</w:t>
            </w:r>
          </w:p>
        </w:tc>
        <w:tc>
          <w:tcPr>
            <w:tcW w:w="810" w:type="dxa"/>
          </w:tcPr>
          <w:p w:rsidR="00B72DB1" w:rsidRPr="00EF6D62" w:rsidRDefault="00B72DB1" w:rsidP="00B72DB1">
            <w:pPr>
              <w:rPr>
                <w:rFonts w:ascii="Calibri" w:eastAsia="Calibri" w:hAnsi="Calibri" w:cs="Calibri"/>
                <w:b/>
                <w:sz w:val="22"/>
                <w:szCs w:val="22"/>
                <w:u w:val="single"/>
              </w:rPr>
            </w:pPr>
          </w:p>
        </w:tc>
      </w:tr>
      <w:tr w:rsidR="00B72DB1" w:rsidRPr="00EF6D62" w:rsidTr="00B72DB1">
        <w:trPr>
          <w:cantSplit/>
          <w:trHeight w:val="233"/>
        </w:trPr>
        <w:tc>
          <w:tcPr>
            <w:tcW w:w="14400" w:type="dxa"/>
            <w:gridSpan w:val="2"/>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TimesNewRomanPS-BoldMT"/>
                <w:b/>
                <w:bCs/>
                <w:sz w:val="18"/>
                <w:szCs w:val="18"/>
              </w:rPr>
            </w:pPr>
            <w:r w:rsidRPr="00EF6D62">
              <w:rPr>
                <w:rFonts w:ascii="Calibri" w:eastAsia="Calibri" w:hAnsi="Calibri" w:cs="Calibri"/>
                <w:b/>
                <w:color w:val="FFFFFF"/>
                <w:sz w:val="22"/>
                <w:szCs w:val="22"/>
              </w:rPr>
              <w:t>Internship Final Evaluation Criteria for District Level Standard Element</w:t>
            </w:r>
          </w:p>
        </w:tc>
      </w:tr>
    </w:tbl>
    <w:tbl>
      <w:tblPr>
        <w:tblStyle w:val="TableGrid2"/>
        <w:tblW w:w="14400" w:type="dxa"/>
        <w:tblInd w:w="-702" w:type="dxa"/>
        <w:tblLayout w:type="fixed"/>
        <w:tblLook w:val="04A0" w:firstRow="1" w:lastRow="0" w:firstColumn="1" w:lastColumn="0" w:noHBand="0" w:noVBand="1"/>
      </w:tblPr>
      <w:tblGrid>
        <w:gridCol w:w="3600"/>
        <w:gridCol w:w="3600"/>
        <w:gridCol w:w="3600"/>
        <w:gridCol w:w="3600"/>
      </w:tblGrid>
      <w:tr w:rsidR="00B72DB1" w:rsidRPr="00EF6D62" w:rsidTr="00B72DB1">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Distinguished - </w:t>
            </w:r>
            <w:r w:rsidR="00684367">
              <w:rPr>
                <w:rFonts w:ascii="Calibri" w:eastAsia="Calibri" w:hAnsi="Calibri"/>
                <w:b/>
                <w:i/>
                <w:sz w:val="18"/>
                <w:szCs w:val="18"/>
              </w:rPr>
              <w:t>4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Proficient – </w:t>
            </w:r>
            <w:r w:rsidR="00684367">
              <w:rPr>
                <w:rFonts w:ascii="Calibri" w:eastAsia="Calibri" w:hAnsi="Calibri"/>
                <w:b/>
                <w:i/>
                <w:sz w:val="18"/>
                <w:szCs w:val="18"/>
              </w:rPr>
              <w:t>3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Novice – </w:t>
            </w:r>
            <w:r w:rsidR="00684367">
              <w:rPr>
                <w:rFonts w:ascii="Calibri" w:eastAsia="Calibri" w:hAnsi="Calibri"/>
                <w:b/>
                <w:i/>
                <w:sz w:val="18"/>
                <w:szCs w:val="18"/>
              </w:rPr>
              <w:t>2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Unsatisfactory – </w:t>
            </w:r>
            <w:r w:rsidR="00A85B71">
              <w:rPr>
                <w:rFonts w:ascii="Calibri" w:eastAsia="Calibri" w:hAnsi="Calibri"/>
                <w:b/>
                <w:i/>
                <w:sz w:val="18"/>
                <w:szCs w:val="18"/>
              </w:rPr>
              <w:t>1 Point</w:t>
            </w:r>
          </w:p>
        </w:tc>
      </w:tr>
      <w:tr w:rsidR="00B72DB1" w:rsidRPr="00EF6D62" w:rsidTr="00B72DB1">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Always</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exemplary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recognizing the district school implications of various laws and regulations; understanding the connection between poverty and student achievement; and being able to advocate for the needs of children and families within the district.</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highly authentic, substantial</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highly</w:t>
            </w:r>
            <w:r w:rsidRPr="00EF6D62">
              <w:rPr>
                <w:rFonts w:ascii="Calibri" w:eastAsia="Calibri" w:hAnsi="Calibri" w:cs="Calibri"/>
                <w:sz w:val="18"/>
                <w:szCs w:val="18"/>
              </w:rPr>
              <w:t xml:space="preserv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w:t>
            </w:r>
            <w:r w:rsidRPr="00EF6D62">
              <w:rPr>
                <w:rFonts w:ascii="Calibri" w:eastAsia="Calibri" w:hAnsi="Calibri" w:cs="Calibri"/>
                <w:b/>
                <w:sz w:val="18"/>
                <w:szCs w:val="18"/>
              </w:rPr>
              <w:t xml:space="preserve"> minimal support or guidance</w:t>
            </w:r>
            <w:r w:rsidRPr="00EF6D62">
              <w:rPr>
                <w:rFonts w:ascii="Calibri" w:eastAsia="Calibri" w:hAnsi="Calibri" w:cs="Calibri"/>
                <w:sz w:val="18"/>
                <w:szCs w:val="18"/>
              </w:rPr>
              <w:t xml:space="preserve"> in </w:t>
            </w:r>
            <w:r w:rsidRPr="00EF6D62">
              <w:rPr>
                <w:rFonts w:ascii="Calibri" w:eastAsia="Calibri" w:hAnsi="Calibri" w:cs="Calibri"/>
                <w:b/>
                <w:sz w:val="18"/>
                <w:szCs w:val="18"/>
              </w:rPr>
              <w:t>fully</w:t>
            </w:r>
            <w:r w:rsidRPr="00EF6D62">
              <w:rPr>
                <w:rFonts w:ascii="Calibri" w:eastAsia="Calibri" w:hAnsi="Calibri" w:cs="Calibri"/>
                <w:sz w:val="18"/>
                <w:szCs w:val="18"/>
              </w:rPr>
              <w:t xml:space="preserve">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 xml:space="preserve">Consistently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 xml:space="preserve">very 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recognizing the district school implications of various laws and regulations; understanding the connection between poverty and student achievement; and being able to advocate for the needs of children and families within the district.</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 </w:t>
            </w:r>
            <w:r w:rsidRPr="00EF6D62">
              <w:rPr>
                <w:rFonts w:ascii="Calibri" w:eastAsia="Calibri" w:hAnsi="Calibri" w:cs="Calibri"/>
                <w:b/>
                <w:sz w:val="18"/>
                <w:szCs w:val="18"/>
              </w:rPr>
              <w:t xml:space="preserve">some </w:t>
            </w:r>
            <w:r w:rsidRPr="00EF6D62">
              <w:rPr>
                <w:rFonts w:ascii="Calibri" w:eastAsia="Calibri" w:hAnsi="Calibri" w:cs="Calibri"/>
                <w:sz w:val="18"/>
                <w:szCs w:val="18"/>
              </w:rPr>
              <w:t xml:space="preserve">support or guidance in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Periodically</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 xml:space="preserve">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recognizing the district school implications of various laws and regulations; understanding the connection between poverty and student achievement; and being able to advocate for the needs of children and families within the district.</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somewhat 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somewhat consistent</w:t>
            </w:r>
            <w:r w:rsidRPr="00EF6D62">
              <w:rPr>
                <w:rFonts w:ascii="Calibri" w:eastAsia="Calibri" w:hAnsi="Calibri" w:cs="Calibri"/>
                <w:sz w:val="18"/>
                <w:szCs w:val="18"/>
              </w:rPr>
              <w:t xml:space="preserve"> with the standard and element; and the candidate required support or guidance in </w:t>
            </w:r>
            <w:r w:rsidRPr="00EF6D62">
              <w:rPr>
                <w:rFonts w:ascii="Calibri" w:eastAsia="Calibri" w:hAnsi="Calibri" w:cs="Calibri"/>
                <w:b/>
                <w:sz w:val="18"/>
                <w:szCs w:val="18"/>
              </w:rPr>
              <w:t>mostly 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 A) </w:t>
            </w:r>
            <w:r w:rsidRPr="00EF6D62">
              <w:rPr>
                <w:rFonts w:ascii="Calibri" w:eastAsia="Calibri" w:hAnsi="Calibri" w:cs="Calibri"/>
                <w:b/>
                <w:sz w:val="18"/>
                <w:szCs w:val="18"/>
              </w:rPr>
              <w:t xml:space="preserve">Infrequently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any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recognizing the district school implications of various laws and regulations; understanding the connection between poverty and student achievement; and being able to advocate for the needs of children and families within the district.</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lacked experiencing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not consistent</w:t>
            </w:r>
            <w:r w:rsidRPr="00EF6D62">
              <w:rPr>
                <w:rFonts w:ascii="Calibri" w:eastAsia="Calibri" w:hAnsi="Calibri" w:cs="Calibri"/>
                <w:sz w:val="18"/>
                <w:szCs w:val="18"/>
              </w:rPr>
              <w:t xml:space="preserve"> with the standard and element; and although the candidate received significant support or guidance, they did not </w:t>
            </w:r>
            <w:r w:rsidRPr="00EF6D62">
              <w:rPr>
                <w:rFonts w:ascii="Calibri" w:eastAsia="Calibri" w:hAnsi="Calibri" w:cs="Calibri"/>
                <w:b/>
                <w:sz w:val="18"/>
                <w:szCs w:val="18"/>
              </w:rPr>
              <w:t xml:space="preserve">achieve </w:t>
            </w:r>
            <w:r w:rsidRPr="00EF6D62">
              <w:rPr>
                <w:rFonts w:ascii="Calibri" w:eastAsia="Calibri" w:hAnsi="Calibri" w:cs="Calibri"/>
                <w:sz w:val="18"/>
                <w:szCs w:val="18"/>
              </w:rPr>
              <w:t>this element.</w:t>
            </w:r>
          </w:p>
        </w:tc>
      </w:tr>
    </w:tbl>
    <w:p w:rsidR="00B72DB1" w:rsidRPr="00EF6D62" w:rsidRDefault="00B72DB1" w:rsidP="00B72DB1">
      <w:pPr>
        <w:jc w:val="center"/>
        <w:rPr>
          <w:rFonts w:ascii="Calibri" w:eastAsia="Calibri" w:hAnsi="Calibri" w:cs="Calibri"/>
          <w:sz w:val="22"/>
          <w:szCs w:val="22"/>
        </w:rPr>
      </w:pPr>
      <w:r w:rsidRPr="00EF6D62">
        <w:rPr>
          <w:rFonts w:ascii="Calibri" w:eastAsia="Calibri" w:hAnsi="Calibri" w:cs="Calibri"/>
          <w:b/>
          <w:sz w:val="24"/>
          <w:szCs w:val="24"/>
          <w:u w:val="single"/>
        </w:rPr>
        <w:lastRenderedPageBreak/>
        <w:t xml:space="preserve">SBL/SDL Program Assessment 4:  Final Internship Evaluation Rubrics for Internship - ELCC 6.2 </w:t>
      </w:r>
    </w:p>
    <w:p w:rsidR="00B72DB1" w:rsidRPr="00EF6D62" w:rsidRDefault="00B72DB1" w:rsidP="00B72DB1">
      <w:pPr>
        <w:jc w:val="center"/>
        <w:rPr>
          <w:rFonts w:ascii="Calibri" w:eastAsia="Calibri" w:hAnsi="Calibri" w:cs="Calibri"/>
          <w:b/>
          <w:color w:val="FFFFFF"/>
          <w:sz w:val="16"/>
          <w:szCs w:val="16"/>
        </w:rPr>
      </w:pPr>
    </w:p>
    <w:tbl>
      <w:tblPr>
        <w:tblW w:w="1440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90"/>
        <w:gridCol w:w="810"/>
      </w:tblGrid>
      <w:tr w:rsidR="00B72DB1" w:rsidRPr="00EF6D62" w:rsidTr="00B72DB1">
        <w:trPr>
          <w:trHeight w:val="70"/>
        </w:trPr>
        <w:tc>
          <w:tcPr>
            <w:tcW w:w="13590" w:type="dxa"/>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Calibri"/>
                <w:b/>
                <w:sz w:val="22"/>
                <w:szCs w:val="22"/>
              </w:rPr>
            </w:pPr>
            <w:r w:rsidRPr="00EF6D62">
              <w:rPr>
                <w:rFonts w:ascii="Calibri" w:eastAsia="Calibri" w:hAnsi="Calibri" w:cs="Calibri"/>
                <w:b/>
                <w:color w:val="FFFFFF"/>
                <w:sz w:val="22"/>
                <w:szCs w:val="22"/>
              </w:rPr>
              <w:t xml:space="preserve">ELCC Building Level Standard Element </w:t>
            </w:r>
          </w:p>
        </w:tc>
        <w:tc>
          <w:tcPr>
            <w:tcW w:w="810" w:type="dxa"/>
            <w:shd w:val="clear" w:color="auto" w:fill="595959" w:themeFill="text1" w:themeFillTint="A6"/>
          </w:tcPr>
          <w:p w:rsidR="00B72DB1" w:rsidRPr="00EF6D62" w:rsidRDefault="00B72DB1" w:rsidP="00B72DB1">
            <w:pPr>
              <w:jc w:val="center"/>
              <w:rPr>
                <w:rFonts w:ascii="Calibri" w:eastAsia="Calibri" w:hAnsi="Calibri" w:cs="Calibri"/>
                <w:b/>
                <w:sz w:val="18"/>
                <w:szCs w:val="18"/>
              </w:rPr>
            </w:pPr>
            <w:r w:rsidRPr="00EF6D62">
              <w:rPr>
                <w:rFonts w:ascii="Calibri" w:eastAsia="Calibri" w:hAnsi="Calibri" w:cs="Calibri"/>
                <w:b/>
                <w:color w:val="FFFFFF"/>
                <w:sz w:val="22"/>
                <w:szCs w:val="22"/>
              </w:rPr>
              <w:t>Score</w:t>
            </w:r>
          </w:p>
        </w:tc>
      </w:tr>
      <w:tr w:rsidR="00B72DB1" w:rsidRPr="00EF6D62" w:rsidTr="00B72DB1">
        <w:trPr>
          <w:cantSplit/>
          <w:trHeight w:val="368"/>
        </w:trPr>
        <w:tc>
          <w:tcPr>
            <w:tcW w:w="13590" w:type="dxa"/>
            <w:vAlign w:val="center"/>
          </w:tcPr>
          <w:p w:rsidR="00B72DB1" w:rsidRPr="00EF6D62" w:rsidRDefault="00B72DB1" w:rsidP="00B72DB1">
            <w:pPr>
              <w:autoSpaceDE w:val="0"/>
              <w:autoSpaceDN w:val="0"/>
              <w:adjustRightInd w:val="0"/>
              <w:rPr>
                <w:rFonts w:ascii="Calibri" w:eastAsia="Calibri" w:hAnsi="Calibri" w:cs="TimesNewRomanPS-BoldMT"/>
                <w:bCs/>
                <w:sz w:val="18"/>
                <w:szCs w:val="18"/>
              </w:rPr>
            </w:pPr>
            <w:r w:rsidRPr="00EF6D62">
              <w:rPr>
                <w:rFonts w:ascii="Calibri" w:eastAsia="Calibri" w:hAnsi="Calibri" w:cs="TimesNewRomanPS-BoldMT"/>
                <w:bCs/>
                <w:sz w:val="18"/>
                <w:szCs w:val="18"/>
              </w:rPr>
              <w:t>ELCC Standard Element 6.2: Candidates understand and can act to influence local, district, state, and national decisions affecting student learning in a school environment.</w:t>
            </w:r>
          </w:p>
        </w:tc>
        <w:tc>
          <w:tcPr>
            <w:tcW w:w="810" w:type="dxa"/>
          </w:tcPr>
          <w:p w:rsidR="00B72DB1" w:rsidRPr="00EF6D62" w:rsidRDefault="00B72DB1" w:rsidP="00B72DB1">
            <w:pPr>
              <w:rPr>
                <w:rFonts w:ascii="Calibri" w:eastAsia="Calibri" w:hAnsi="Calibri" w:cs="Calibri"/>
                <w:b/>
                <w:sz w:val="22"/>
                <w:szCs w:val="22"/>
                <w:u w:val="single"/>
              </w:rPr>
            </w:pPr>
          </w:p>
        </w:tc>
      </w:tr>
      <w:tr w:rsidR="00B72DB1" w:rsidRPr="00EF6D62" w:rsidTr="00B72DB1">
        <w:trPr>
          <w:cantSplit/>
          <w:trHeight w:val="233"/>
        </w:trPr>
        <w:tc>
          <w:tcPr>
            <w:tcW w:w="14400" w:type="dxa"/>
            <w:gridSpan w:val="2"/>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TimesNewRomanPS-BoldMT"/>
                <w:b/>
                <w:bCs/>
                <w:sz w:val="18"/>
                <w:szCs w:val="18"/>
              </w:rPr>
            </w:pPr>
            <w:r w:rsidRPr="00EF6D62">
              <w:rPr>
                <w:rFonts w:ascii="Calibri" w:eastAsia="Calibri" w:hAnsi="Calibri" w:cs="Calibri"/>
                <w:b/>
                <w:color w:val="FFFFFF"/>
                <w:sz w:val="22"/>
                <w:szCs w:val="22"/>
              </w:rPr>
              <w:t>Internship Final Evaluation Criteria for Building Level Standard Element</w:t>
            </w:r>
          </w:p>
        </w:tc>
      </w:tr>
    </w:tbl>
    <w:tbl>
      <w:tblPr>
        <w:tblStyle w:val="TableGrid2"/>
        <w:tblW w:w="14400" w:type="dxa"/>
        <w:tblInd w:w="-702" w:type="dxa"/>
        <w:tblLayout w:type="fixed"/>
        <w:tblLook w:val="04A0" w:firstRow="1" w:lastRow="0" w:firstColumn="1" w:lastColumn="0" w:noHBand="0" w:noVBand="1"/>
      </w:tblPr>
      <w:tblGrid>
        <w:gridCol w:w="3600"/>
        <w:gridCol w:w="3600"/>
        <w:gridCol w:w="3600"/>
        <w:gridCol w:w="3600"/>
      </w:tblGrid>
      <w:tr w:rsidR="00B72DB1" w:rsidRPr="00EF6D62" w:rsidTr="00B72DB1">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Distinguished - </w:t>
            </w:r>
            <w:r w:rsidR="00684367">
              <w:rPr>
                <w:rFonts w:ascii="Calibri" w:eastAsia="Calibri" w:hAnsi="Calibri"/>
                <w:b/>
                <w:i/>
                <w:sz w:val="18"/>
                <w:szCs w:val="18"/>
              </w:rPr>
              <w:t>4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Proficient – </w:t>
            </w:r>
            <w:r w:rsidR="00684367">
              <w:rPr>
                <w:rFonts w:ascii="Calibri" w:eastAsia="Calibri" w:hAnsi="Calibri"/>
                <w:b/>
                <w:i/>
                <w:sz w:val="18"/>
                <w:szCs w:val="18"/>
              </w:rPr>
              <w:t>3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Novice – </w:t>
            </w:r>
            <w:r w:rsidR="00684367">
              <w:rPr>
                <w:rFonts w:ascii="Calibri" w:eastAsia="Calibri" w:hAnsi="Calibri"/>
                <w:b/>
                <w:i/>
                <w:sz w:val="18"/>
                <w:szCs w:val="18"/>
              </w:rPr>
              <w:t>2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Unsatisfactory – </w:t>
            </w:r>
            <w:r w:rsidR="00A85B71">
              <w:rPr>
                <w:rFonts w:ascii="Calibri" w:eastAsia="Calibri" w:hAnsi="Calibri"/>
                <w:b/>
                <w:i/>
                <w:sz w:val="18"/>
                <w:szCs w:val="18"/>
              </w:rPr>
              <w:t>1 Point</w:t>
            </w:r>
          </w:p>
        </w:tc>
      </w:tr>
      <w:tr w:rsidR="00B72DB1" w:rsidRPr="00EF6D62" w:rsidTr="00B72DB1">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Always</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exemplary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w:t>
            </w:r>
            <w:r w:rsidRPr="00EF6D62">
              <w:rPr>
                <w:rFonts w:ascii="Calibri" w:eastAsia="Calibri" w:hAnsi="Calibri" w:cs="TimesNewRomanPS-BoldMT"/>
                <w:bCs/>
                <w:sz w:val="18"/>
                <w:szCs w:val="18"/>
              </w:rPr>
              <w:t>being able to advocate for equitable learning opportunities for the school children through influencing various levels of government legislation; and informing various school constituencies of school policies, laws, etc.</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highly authentic, substantial</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highly</w:t>
            </w:r>
            <w:r w:rsidRPr="00EF6D62">
              <w:rPr>
                <w:rFonts w:ascii="Calibri" w:eastAsia="Calibri" w:hAnsi="Calibri" w:cs="Calibri"/>
                <w:sz w:val="18"/>
                <w:szCs w:val="18"/>
              </w:rPr>
              <w:t xml:space="preserv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w:t>
            </w:r>
            <w:r w:rsidRPr="00EF6D62">
              <w:rPr>
                <w:rFonts w:ascii="Calibri" w:eastAsia="Calibri" w:hAnsi="Calibri" w:cs="Calibri"/>
                <w:b/>
                <w:sz w:val="18"/>
                <w:szCs w:val="18"/>
              </w:rPr>
              <w:t xml:space="preserve"> minimal support or guidance</w:t>
            </w:r>
            <w:r w:rsidRPr="00EF6D62">
              <w:rPr>
                <w:rFonts w:ascii="Calibri" w:eastAsia="Calibri" w:hAnsi="Calibri" w:cs="Calibri"/>
                <w:sz w:val="18"/>
                <w:szCs w:val="18"/>
              </w:rPr>
              <w:t xml:space="preserve"> in </w:t>
            </w:r>
            <w:r w:rsidRPr="00EF6D62">
              <w:rPr>
                <w:rFonts w:ascii="Calibri" w:eastAsia="Calibri" w:hAnsi="Calibri" w:cs="Calibri"/>
                <w:b/>
                <w:sz w:val="18"/>
                <w:szCs w:val="18"/>
              </w:rPr>
              <w:t>fully</w:t>
            </w:r>
            <w:r w:rsidRPr="00EF6D62">
              <w:rPr>
                <w:rFonts w:ascii="Calibri" w:eastAsia="Calibri" w:hAnsi="Calibri" w:cs="Calibri"/>
                <w:sz w:val="18"/>
                <w:szCs w:val="18"/>
              </w:rPr>
              <w:t xml:space="preserve">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 xml:space="preserve">Consistently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 xml:space="preserve">very 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being able to advocate for equitable learning opportunities for the school children through influencing various levels of government legislation; and informing various school constituencies of school policies, laws, etc.</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 </w:t>
            </w:r>
            <w:r w:rsidRPr="00EF6D62">
              <w:rPr>
                <w:rFonts w:ascii="Calibri" w:eastAsia="Calibri" w:hAnsi="Calibri" w:cs="Calibri"/>
                <w:b/>
                <w:sz w:val="18"/>
                <w:szCs w:val="18"/>
              </w:rPr>
              <w:t xml:space="preserve">some </w:t>
            </w:r>
            <w:r w:rsidRPr="00EF6D62">
              <w:rPr>
                <w:rFonts w:ascii="Calibri" w:eastAsia="Calibri" w:hAnsi="Calibri" w:cs="Calibri"/>
                <w:sz w:val="18"/>
                <w:szCs w:val="18"/>
              </w:rPr>
              <w:t xml:space="preserve">support or guidance in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Periodically</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 xml:space="preserve">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being able to advocate for equitable learning opportunities for the school children through influencing various levels of government legislation; and informing various school constituencies of school policies, laws, etc.</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somewhat 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somewhat consistent</w:t>
            </w:r>
            <w:r w:rsidRPr="00EF6D62">
              <w:rPr>
                <w:rFonts w:ascii="Calibri" w:eastAsia="Calibri" w:hAnsi="Calibri" w:cs="Calibri"/>
                <w:sz w:val="18"/>
                <w:szCs w:val="18"/>
              </w:rPr>
              <w:t xml:space="preserve"> with the standard and element; and the candidate required support or guidance in </w:t>
            </w:r>
            <w:r w:rsidRPr="00EF6D62">
              <w:rPr>
                <w:rFonts w:ascii="Calibri" w:eastAsia="Calibri" w:hAnsi="Calibri" w:cs="Calibri"/>
                <w:b/>
                <w:sz w:val="18"/>
                <w:szCs w:val="18"/>
              </w:rPr>
              <w:t>mostly 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 A) </w:t>
            </w:r>
            <w:r w:rsidRPr="00EF6D62">
              <w:rPr>
                <w:rFonts w:ascii="Calibri" w:eastAsia="Calibri" w:hAnsi="Calibri" w:cs="Calibri"/>
                <w:b/>
                <w:sz w:val="18"/>
                <w:szCs w:val="18"/>
              </w:rPr>
              <w:t xml:space="preserve">Infrequently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any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being able to advocate for equitable learning opportunities for the school children through influencing various levels of government legislation; and informing various school constituencies of school policies, laws, etc.</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lacked experiencing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not consistent</w:t>
            </w:r>
            <w:r w:rsidRPr="00EF6D62">
              <w:rPr>
                <w:rFonts w:ascii="Calibri" w:eastAsia="Calibri" w:hAnsi="Calibri" w:cs="Calibri"/>
                <w:sz w:val="18"/>
                <w:szCs w:val="18"/>
              </w:rPr>
              <w:t xml:space="preserve"> with the standard and element; and although the candidate received significant support or guidance, they did not </w:t>
            </w:r>
            <w:r w:rsidRPr="00EF6D62">
              <w:rPr>
                <w:rFonts w:ascii="Calibri" w:eastAsia="Calibri" w:hAnsi="Calibri" w:cs="Calibri"/>
                <w:b/>
                <w:sz w:val="18"/>
                <w:szCs w:val="18"/>
              </w:rPr>
              <w:t xml:space="preserve">achieve </w:t>
            </w:r>
            <w:r w:rsidRPr="00EF6D62">
              <w:rPr>
                <w:rFonts w:ascii="Calibri" w:eastAsia="Calibri" w:hAnsi="Calibri" w:cs="Calibri"/>
                <w:sz w:val="18"/>
                <w:szCs w:val="18"/>
              </w:rPr>
              <w:t>this element.</w:t>
            </w:r>
          </w:p>
        </w:tc>
      </w:tr>
    </w:tbl>
    <w:p w:rsidR="00B72DB1" w:rsidRPr="00EF6D62" w:rsidRDefault="00B72DB1" w:rsidP="00B72DB1">
      <w:pPr>
        <w:rPr>
          <w:rFonts w:ascii="Calibri" w:eastAsia="Calibri" w:hAnsi="Calibri"/>
          <w:sz w:val="18"/>
          <w:szCs w:val="18"/>
        </w:rPr>
      </w:pPr>
    </w:p>
    <w:tbl>
      <w:tblPr>
        <w:tblW w:w="1440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90"/>
        <w:gridCol w:w="810"/>
      </w:tblGrid>
      <w:tr w:rsidR="00B72DB1" w:rsidRPr="00EF6D62" w:rsidTr="00B72DB1">
        <w:tc>
          <w:tcPr>
            <w:tcW w:w="13590" w:type="dxa"/>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Calibri"/>
                <w:b/>
                <w:sz w:val="22"/>
                <w:szCs w:val="22"/>
              </w:rPr>
            </w:pPr>
            <w:r w:rsidRPr="00EF6D62">
              <w:rPr>
                <w:rFonts w:ascii="Calibri" w:eastAsia="Calibri" w:hAnsi="Calibri" w:cs="Calibri"/>
                <w:b/>
                <w:color w:val="FFFFFF"/>
                <w:sz w:val="22"/>
                <w:szCs w:val="22"/>
              </w:rPr>
              <w:t xml:space="preserve">ELCC District Level Standard Element </w:t>
            </w:r>
          </w:p>
        </w:tc>
        <w:tc>
          <w:tcPr>
            <w:tcW w:w="810" w:type="dxa"/>
            <w:shd w:val="clear" w:color="auto" w:fill="595959" w:themeFill="text1" w:themeFillTint="A6"/>
          </w:tcPr>
          <w:p w:rsidR="00B72DB1" w:rsidRPr="00EF6D62" w:rsidRDefault="00B72DB1" w:rsidP="00B72DB1">
            <w:pPr>
              <w:jc w:val="center"/>
              <w:rPr>
                <w:rFonts w:ascii="Calibri" w:eastAsia="Calibri" w:hAnsi="Calibri" w:cs="Calibri"/>
                <w:b/>
                <w:sz w:val="18"/>
                <w:szCs w:val="18"/>
              </w:rPr>
            </w:pPr>
            <w:r w:rsidRPr="00EF6D62">
              <w:rPr>
                <w:rFonts w:ascii="Calibri" w:eastAsia="Calibri" w:hAnsi="Calibri" w:cs="Calibri"/>
                <w:b/>
                <w:color w:val="FFFFFF"/>
                <w:sz w:val="22"/>
                <w:szCs w:val="22"/>
              </w:rPr>
              <w:t>Score</w:t>
            </w:r>
          </w:p>
        </w:tc>
      </w:tr>
      <w:tr w:rsidR="00B72DB1" w:rsidRPr="00EF6D62" w:rsidTr="00B72DB1">
        <w:trPr>
          <w:cantSplit/>
          <w:trHeight w:val="368"/>
        </w:trPr>
        <w:tc>
          <w:tcPr>
            <w:tcW w:w="13590" w:type="dxa"/>
            <w:vAlign w:val="center"/>
          </w:tcPr>
          <w:p w:rsidR="00B72DB1" w:rsidRPr="00EF6D62" w:rsidRDefault="00B72DB1" w:rsidP="00B72DB1">
            <w:pPr>
              <w:autoSpaceDE w:val="0"/>
              <w:autoSpaceDN w:val="0"/>
              <w:adjustRightInd w:val="0"/>
              <w:rPr>
                <w:rFonts w:ascii="Calibri" w:eastAsia="Calibri" w:hAnsi="Calibri" w:cs="TimesNewRomanPS-BoldMT"/>
                <w:bCs/>
                <w:sz w:val="18"/>
                <w:szCs w:val="18"/>
              </w:rPr>
            </w:pPr>
            <w:r w:rsidRPr="00EF6D62">
              <w:rPr>
                <w:rFonts w:ascii="Calibri" w:eastAsia="Calibri" w:hAnsi="Calibri" w:cs="TimesNewRomanPS-BoldMT"/>
                <w:bCs/>
                <w:sz w:val="18"/>
                <w:szCs w:val="18"/>
              </w:rPr>
              <w:t>ELCC Standard Element 6.2: Candidates understand and can act to influence local, district, state, and national decisions affecting student learning in a district environment.</w:t>
            </w:r>
          </w:p>
        </w:tc>
        <w:tc>
          <w:tcPr>
            <w:tcW w:w="810" w:type="dxa"/>
          </w:tcPr>
          <w:p w:rsidR="00B72DB1" w:rsidRPr="00EF6D62" w:rsidRDefault="00B72DB1" w:rsidP="00B72DB1">
            <w:pPr>
              <w:rPr>
                <w:rFonts w:ascii="Calibri" w:eastAsia="Calibri" w:hAnsi="Calibri" w:cs="Calibri"/>
                <w:b/>
                <w:sz w:val="22"/>
                <w:szCs w:val="22"/>
                <w:u w:val="single"/>
              </w:rPr>
            </w:pPr>
          </w:p>
        </w:tc>
      </w:tr>
      <w:tr w:rsidR="00B72DB1" w:rsidRPr="00EF6D62" w:rsidTr="00B72DB1">
        <w:trPr>
          <w:cantSplit/>
          <w:trHeight w:val="233"/>
        </w:trPr>
        <w:tc>
          <w:tcPr>
            <w:tcW w:w="14400" w:type="dxa"/>
            <w:gridSpan w:val="2"/>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TimesNewRomanPS-BoldMT"/>
                <w:b/>
                <w:bCs/>
                <w:sz w:val="18"/>
                <w:szCs w:val="18"/>
              </w:rPr>
            </w:pPr>
            <w:r w:rsidRPr="00EF6D62">
              <w:rPr>
                <w:rFonts w:ascii="Calibri" w:eastAsia="Calibri" w:hAnsi="Calibri" w:cs="Calibri"/>
                <w:b/>
                <w:color w:val="FFFFFF"/>
                <w:sz w:val="22"/>
                <w:szCs w:val="22"/>
              </w:rPr>
              <w:t>Internship Final Evaluation Criteria for District Level Standard Element</w:t>
            </w:r>
          </w:p>
        </w:tc>
      </w:tr>
    </w:tbl>
    <w:tbl>
      <w:tblPr>
        <w:tblStyle w:val="TableGrid2"/>
        <w:tblW w:w="14400" w:type="dxa"/>
        <w:tblInd w:w="-702" w:type="dxa"/>
        <w:tblLayout w:type="fixed"/>
        <w:tblLook w:val="04A0" w:firstRow="1" w:lastRow="0" w:firstColumn="1" w:lastColumn="0" w:noHBand="0" w:noVBand="1"/>
      </w:tblPr>
      <w:tblGrid>
        <w:gridCol w:w="3600"/>
        <w:gridCol w:w="3600"/>
        <w:gridCol w:w="3600"/>
        <w:gridCol w:w="3600"/>
      </w:tblGrid>
      <w:tr w:rsidR="00B72DB1" w:rsidRPr="00EF6D62" w:rsidTr="00B72DB1">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Distinguished - </w:t>
            </w:r>
            <w:r w:rsidR="00684367">
              <w:rPr>
                <w:rFonts w:ascii="Calibri" w:eastAsia="Calibri" w:hAnsi="Calibri"/>
                <w:b/>
                <w:i/>
                <w:sz w:val="18"/>
                <w:szCs w:val="18"/>
              </w:rPr>
              <w:t>4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Proficient – </w:t>
            </w:r>
            <w:r w:rsidR="00684367">
              <w:rPr>
                <w:rFonts w:ascii="Calibri" w:eastAsia="Calibri" w:hAnsi="Calibri"/>
                <w:b/>
                <w:i/>
                <w:sz w:val="18"/>
                <w:szCs w:val="18"/>
              </w:rPr>
              <w:t>3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Novice – </w:t>
            </w:r>
            <w:r w:rsidR="00684367">
              <w:rPr>
                <w:rFonts w:ascii="Calibri" w:eastAsia="Calibri" w:hAnsi="Calibri"/>
                <w:b/>
                <w:i/>
                <w:sz w:val="18"/>
                <w:szCs w:val="18"/>
              </w:rPr>
              <w:t>2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Unsatisfactory – </w:t>
            </w:r>
            <w:r w:rsidR="00A85B71">
              <w:rPr>
                <w:rFonts w:ascii="Calibri" w:eastAsia="Calibri" w:hAnsi="Calibri"/>
                <w:b/>
                <w:i/>
                <w:sz w:val="18"/>
                <w:szCs w:val="18"/>
              </w:rPr>
              <w:t>1 Point</w:t>
            </w:r>
          </w:p>
        </w:tc>
      </w:tr>
      <w:tr w:rsidR="00B72DB1" w:rsidRPr="00EF6D62" w:rsidTr="00B72DB1">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Always</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exemplary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being able to advocate for equitable learning opportunities for the district children through influencing various levels of government legislation; and informing various district constituencies of school policies, laws, etc.</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highly authentic, substantial</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highly</w:t>
            </w:r>
            <w:r w:rsidRPr="00EF6D62">
              <w:rPr>
                <w:rFonts w:ascii="Calibri" w:eastAsia="Calibri" w:hAnsi="Calibri" w:cs="Calibri"/>
                <w:sz w:val="18"/>
                <w:szCs w:val="18"/>
              </w:rPr>
              <w:t xml:space="preserv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w:t>
            </w:r>
            <w:r w:rsidRPr="00EF6D62">
              <w:rPr>
                <w:rFonts w:ascii="Calibri" w:eastAsia="Calibri" w:hAnsi="Calibri" w:cs="Calibri"/>
                <w:b/>
                <w:sz w:val="18"/>
                <w:szCs w:val="18"/>
              </w:rPr>
              <w:t xml:space="preserve"> minimal support or guidance</w:t>
            </w:r>
            <w:r w:rsidRPr="00EF6D62">
              <w:rPr>
                <w:rFonts w:ascii="Calibri" w:eastAsia="Calibri" w:hAnsi="Calibri" w:cs="Calibri"/>
                <w:sz w:val="18"/>
                <w:szCs w:val="18"/>
              </w:rPr>
              <w:t xml:space="preserve"> in </w:t>
            </w:r>
            <w:r w:rsidRPr="00EF6D62">
              <w:rPr>
                <w:rFonts w:ascii="Calibri" w:eastAsia="Calibri" w:hAnsi="Calibri" w:cs="Calibri"/>
                <w:b/>
                <w:sz w:val="18"/>
                <w:szCs w:val="18"/>
              </w:rPr>
              <w:t>fully</w:t>
            </w:r>
            <w:r w:rsidRPr="00EF6D62">
              <w:rPr>
                <w:rFonts w:ascii="Calibri" w:eastAsia="Calibri" w:hAnsi="Calibri" w:cs="Calibri"/>
                <w:sz w:val="18"/>
                <w:szCs w:val="18"/>
              </w:rPr>
              <w:t xml:space="preserve">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 xml:space="preserve">Consistently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 xml:space="preserve">very 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being able to advocate for equitable learning opportunities for the district children through influencing various levels of government legislation; and informing various district constituencies of school policies, laws, etc.</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 </w:t>
            </w:r>
            <w:r w:rsidRPr="00EF6D62">
              <w:rPr>
                <w:rFonts w:ascii="Calibri" w:eastAsia="Calibri" w:hAnsi="Calibri" w:cs="Calibri"/>
                <w:b/>
                <w:sz w:val="18"/>
                <w:szCs w:val="18"/>
              </w:rPr>
              <w:t xml:space="preserve">some </w:t>
            </w:r>
            <w:r w:rsidRPr="00EF6D62">
              <w:rPr>
                <w:rFonts w:ascii="Calibri" w:eastAsia="Calibri" w:hAnsi="Calibri" w:cs="Calibri"/>
                <w:sz w:val="18"/>
                <w:szCs w:val="18"/>
              </w:rPr>
              <w:t xml:space="preserve">support or guidance in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Periodically</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 xml:space="preserve">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being able to advocate for equitable learning opportunities for the district children through influencing various levels of government legislation; and informing various district constituencies of school policies, laws, etc.</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somewhat 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somewhat consistent</w:t>
            </w:r>
            <w:r w:rsidRPr="00EF6D62">
              <w:rPr>
                <w:rFonts w:ascii="Calibri" w:eastAsia="Calibri" w:hAnsi="Calibri" w:cs="Calibri"/>
                <w:sz w:val="18"/>
                <w:szCs w:val="18"/>
              </w:rPr>
              <w:t xml:space="preserve"> with the standard and element; and the candidate required support or guidance in </w:t>
            </w:r>
            <w:r w:rsidRPr="00EF6D62">
              <w:rPr>
                <w:rFonts w:ascii="Calibri" w:eastAsia="Calibri" w:hAnsi="Calibri" w:cs="Calibri"/>
                <w:b/>
                <w:sz w:val="18"/>
                <w:szCs w:val="18"/>
              </w:rPr>
              <w:t>mostly 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 A) </w:t>
            </w:r>
            <w:r w:rsidRPr="00EF6D62">
              <w:rPr>
                <w:rFonts w:ascii="Calibri" w:eastAsia="Calibri" w:hAnsi="Calibri" w:cs="Calibri"/>
                <w:b/>
                <w:sz w:val="18"/>
                <w:szCs w:val="18"/>
              </w:rPr>
              <w:t xml:space="preserve">Infrequently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any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being able to advocate for equitable learning opportunities for the district children through influencing various levels of government legislation; and informing various district constituencies of school policies, laws, etc.</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lacked experiencing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not consistent</w:t>
            </w:r>
            <w:r w:rsidRPr="00EF6D62">
              <w:rPr>
                <w:rFonts w:ascii="Calibri" w:eastAsia="Calibri" w:hAnsi="Calibri" w:cs="Calibri"/>
                <w:sz w:val="18"/>
                <w:szCs w:val="18"/>
              </w:rPr>
              <w:t xml:space="preserve"> with the standard and element; and although the candidate received significant support or guidance, they did not </w:t>
            </w:r>
            <w:r w:rsidRPr="00EF6D62">
              <w:rPr>
                <w:rFonts w:ascii="Calibri" w:eastAsia="Calibri" w:hAnsi="Calibri" w:cs="Calibri"/>
                <w:b/>
                <w:sz w:val="18"/>
                <w:szCs w:val="18"/>
              </w:rPr>
              <w:t xml:space="preserve">achieve </w:t>
            </w:r>
            <w:r w:rsidRPr="00EF6D62">
              <w:rPr>
                <w:rFonts w:ascii="Calibri" w:eastAsia="Calibri" w:hAnsi="Calibri" w:cs="Calibri"/>
                <w:sz w:val="18"/>
                <w:szCs w:val="18"/>
              </w:rPr>
              <w:t>this element.</w:t>
            </w:r>
          </w:p>
        </w:tc>
      </w:tr>
    </w:tbl>
    <w:p w:rsidR="00B72DB1" w:rsidRPr="00EF6D62" w:rsidRDefault="00B72DB1" w:rsidP="00B72DB1">
      <w:pPr>
        <w:ind w:right="-27"/>
        <w:rPr>
          <w:rFonts w:ascii="Comic Sans MS" w:eastAsia="Calibri" w:hAnsi="Comic Sans MS"/>
          <w:sz w:val="22"/>
          <w:szCs w:val="22"/>
        </w:rPr>
      </w:pPr>
    </w:p>
    <w:p w:rsidR="00B72DB1" w:rsidRPr="00EF6D62" w:rsidRDefault="00B72DB1" w:rsidP="00B72DB1">
      <w:pPr>
        <w:jc w:val="center"/>
        <w:rPr>
          <w:rFonts w:ascii="Calibri" w:eastAsia="Calibri" w:hAnsi="Calibri" w:cs="Calibri"/>
          <w:sz w:val="22"/>
          <w:szCs w:val="22"/>
        </w:rPr>
      </w:pPr>
      <w:r w:rsidRPr="00EF6D62">
        <w:rPr>
          <w:rFonts w:ascii="Calibri" w:eastAsia="Calibri" w:hAnsi="Calibri" w:cs="Calibri"/>
          <w:b/>
          <w:sz w:val="24"/>
          <w:szCs w:val="24"/>
          <w:u w:val="single"/>
        </w:rPr>
        <w:lastRenderedPageBreak/>
        <w:t xml:space="preserve">SBL/SDL Program Assessment 4:  Final Internship Evaluation Rubrics for Internship - ELCC 6.3 </w:t>
      </w:r>
    </w:p>
    <w:p w:rsidR="00B72DB1" w:rsidRPr="00EF6D62" w:rsidRDefault="00B72DB1" w:rsidP="00B72DB1">
      <w:pPr>
        <w:jc w:val="center"/>
        <w:rPr>
          <w:rFonts w:ascii="Calibri" w:eastAsia="Calibri" w:hAnsi="Calibri" w:cs="Calibri"/>
          <w:b/>
          <w:color w:val="FFFFFF"/>
          <w:sz w:val="16"/>
          <w:szCs w:val="16"/>
        </w:rPr>
      </w:pPr>
    </w:p>
    <w:tbl>
      <w:tblPr>
        <w:tblW w:w="1440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90"/>
        <w:gridCol w:w="810"/>
      </w:tblGrid>
      <w:tr w:rsidR="00B72DB1" w:rsidRPr="00EF6D62" w:rsidTr="00B72DB1">
        <w:trPr>
          <w:trHeight w:val="70"/>
        </w:trPr>
        <w:tc>
          <w:tcPr>
            <w:tcW w:w="13590" w:type="dxa"/>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Calibri"/>
                <w:b/>
                <w:sz w:val="22"/>
                <w:szCs w:val="22"/>
              </w:rPr>
            </w:pPr>
            <w:r w:rsidRPr="00EF6D62">
              <w:rPr>
                <w:rFonts w:ascii="Calibri" w:eastAsia="Calibri" w:hAnsi="Calibri" w:cs="Calibri"/>
                <w:b/>
                <w:color w:val="FFFFFF"/>
                <w:sz w:val="22"/>
                <w:szCs w:val="22"/>
              </w:rPr>
              <w:t xml:space="preserve">ELCC Building Level Standard Element </w:t>
            </w:r>
          </w:p>
        </w:tc>
        <w:tc>
          <w:tcPr>
            <w:tcW w:w="810" w:type="dxa"/>
            <w:shd w:val="clear" w:color="auto" w:fill="595959" w:themeFill="text1" w:themeFillTint="A6"/>
          </w:tcPr>
          <w:p w:rsidR="00B72DB1" w:rsidRPr="00EF6D62" w:rsidRDefault="00B72DB1" w:rsidP="00B72DB1">
            <w:pPr>
              <w:jc w:val="center"/>
              <w:rPr>
                <w:rFonts w:ascii="Calibri" w:eastAsia="Calibri" w:hAnsi="Calibri" w:cs="Calibri"/>
                <w:b/>
                <w:sz w:val="18"/>
                <w:szCs w:val="18"/>
              </w:rPr>
            </w:pPr>
            <w:r w:rsidRPr="00EF6D62">
              <w:rPr>
                <w:rFonts w:ascii="Calibri" w:eastAsia="Calibri" w:hAnsi="Calibri" w:cs="Calibri"/>
                <w:b/>
                <w:color w:val="FFFFFF"/>
                <w:sz w:val="22"/>
                <w:szCs w:val="22"/>
              </w:rPr>
              <w:t>Score</w:t>
            </w:r>
          </w:p>
        </w:tc>
      </w:tr>
      <w:tr w:rsidR="00B72DB1" w:rsidRPr="00EF6D62" w:rsidTr="00B72DB1">
        <w:trPr>
          <w:cantSplit/>
          <w:trHeight w:val="368"/>
        </w:trPr>
        <w:tc>
          <w:tcPr>
            <w:tcW w:w="13590" w:type="dxa"/>
            <w:vAlign w:val="center"/>
          </w:tcPr>
          <w:p w:rsidR="00B72DB1" w:rsidRPr="00EF6D62" w:rsidRDefault="00B72DB1" w:rsidP="00B72DB1">
            <w:pPr>
              <w:autoSpaceDE w:val="0"/>
              <w:autoSpaceDN w:val="0"/>
              <w:adjustRightInd w:val="0"/>
              <w:rPr>
                <w:rFonts w:ascii="Calibri" w:eastAsia="Calibri" w:hAnsi="Calibri" w:cs="TimesNewRomanPS-BoldMT"/>
                <w:bCs/>
                <w:sz w:val="18"/>
                <w:szCs w:val="18"/>
              </w:rPr>
            </w:pPr>
            <w:r w:rsidRPr="00EF6D62">
              <w:rPr>
                <w:rFonts w:ascii="Calibri" w:eastAsia="Calibri" w:hAnsi="Calibri" w:cs="TimesNewRomanPS-BoldMT"/>
                <w:bCs/>
                <w:sz w:val="18"/>
                <w:szCs w:val="18"/>
              </w:rPr>
              <w:t>ELCC Standard Element 6.3: Candidates understand and can anticipate and assess emerging trends and initiatives in order to adapt school-based leadership strategies.</w:t>
            </w:r>
          </w:p>
        </w:tc>
        <w:tc>
          <w:tcPr>
            <w:tcW w:w="810" w:type="dxa"/>
          </w:tcPr>
          <w:p w:rsidR="00B72DB1" w:rsidRPr="00EF6D62" w:rsidRDefault="00B72DB1" w:rsidP="00B72DB1">
            <w:pPr>
              <w:rPr>
                <w:rFonts w:ascii="Calibri" w:eastAsia="Calibri" w:hAnsi="Calibri" w:cs="Calibri"/>
                <w:b/>
                <w:sz w:val="22"/>
                <w:szCs w:val="22"/>
                <w:u w:val="single"/>
              </w:rPr>
            </w:pPr>
          </w:p>
        </w:tc>
      </w:tr>
      <w:tr w:rsidR="00B72DB1" w:rsidRPr="00EF6D62" w:rsidTr="00B72DB1">
        <w:trPr>
          <w:cantSplit/>
          <w:trHeight w:val="233"/>
        </w:trPr>
        <w:tc>
          <w:tcPr>
            <w:tcW w:w="14400" w:type="dxa"/>
            <w:gridSpan w:val="2"/>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TimesNewRomanPS-BoldMT"/>
                <w:b/>
                <w:bCs/>
                <w:sz w:val="18"/>
                <w:szCs w:val="18"/>
              </w:rPr>
            </w:pPr>
            <w:r w:rsidRPr="00EF6D62">
              <w:rPr>
                <w:rFonts w:ascii="Calibri" w:eastAsia="Calibri" w:hAnsi="Calibri" w:cs="Calibri"/>
                <w:b/>
                <w:color w:val="FFFFFF"/>
                <w:sz w:val="22"/>
                <w:szCs w:val="22"/>
              </w:rPr>
              <w:t>Internship Final Evaluation Criteria for Building Level Standard Element</w:t>
            </w:r>
          </w:p>
        </w:tc>
      </w:tr>
    </w:tbl>
    <w:tbl>
      <w:tblPr>
        <w:tblStyle w:val="TableGrid2"/>
        <w:tblW w:w="14400" w:type="dxa"/>
        <w:tblInd w:w="-702" w:type="dxa"/>
        <w:tblLayout w:type="fixed"/>
        <w:tblLook w:val="04A0" w:firstRow="1" w:lastRow="0" w:firstColumn="1" w:lastColumn="0" w:noHBand="0" w:noVBand="1"/>
      </w:tblPr>
      <w:tblGrid>
        <w:gridCol w:w="3600"/>
        <w:gridCol w:w="3600"/>
        <w:gridCol w:w="3600"/>
        <w:gridCol w:w="3600"/>
      </w:tblGrid>
      <w:tr w:rsidR="00B72DB1" w:rsidRPr="00EF6D62" w:rsidTr="00B72DB1">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Distinguished - </w:t>
            </w:r>
            <w:r w:rsidR="00684367">
              <w:rPr>
                <w:rFonts w:ascii="Calibri" w:eastAsia="Calibri" w:hAnsi="Calibri"/>
                <w:b/>
                <w:i/>
                <w:sz w:val="18"/>
                <w:szCs w:val="18"/>
              </w:rPr>
              <w:t>4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Proficient – </w:t>
            </w:r>
            <w:r w:rsidR="00684367">
              <w:rPr>
                <w:rFonts w:ascii="Calibri" w:eastAsia="Calibri" w:hAnsi="Calibri"/>
                <w:b/>
                <w:i/>
                <w:sz w:val="18"/>
                <w:szCs w:val="18"/>
              </w:rPr>
              <w:t>3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Novice – </w:t>
            </w:r>
            <w:r w:rsidR="00684367">
              <w:rPr>
                <w:rFonts w:ascii="Calibri" w:eastAsia="Calibri" w:hAnsi="Calibri"/>
                <w:b/>
                <w:i/>
                <w:sz w:val="18"/>
                <w:szCs w:val="18"/>
              </w:rPr>
              <w:t>2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Unsatisfactory – </w:t>
            </w:r>
            <w:r w:rsidR="00A85B71">
              <w:rPr>
                <w:rFonts w:ascii="Calibri" w:eastAsia="Calibri" w:hAnsi="Calibri"/>
                <w:b/>
                <w:i/>
                <w:sz w:val="18"/>
                <w:szCs w:val="18"/>
              </w:rPr>
              <w:t>1 Point</w:t>
            </w:r>
          </w:p>
        </w:tc>
      </w:tr>
      <w:tr w:rsidR="00B72DB1" w:rsidRPr="00EF6D62" w:rsidTr="00B72DB1">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Always</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exemplary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w:t>
            </w:r>
            <w:r w:rsidRPr="00EF6D62">
              <w:rPr>
                <w:rFonts w:ascii="Calibri" w:eastAsia="Calibri" w:hAnsi="Calibri" w:cs="TimesNewRomanPS-BoldMT"/>
                <w:bCs/>
                <w:sz w:val="18"/>
                <w:szCs w:val="18"/>
              </w:rPr>
              <w:t>anticipating future external trends or initiatives that may affect the school; promoting adaptive strategies to meet changing demands or needs, and anticipate need for changes in leadership strategies.</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highly authentic, substantial</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highly</w:t>
            </w:r>
            <w:r w:rsidRPr="00EF6D62">
              <w:rPr>
                <w:rFonts w:ascii="Calibri" w:eastAsia="Calibri" w:hAnsi="Calibri" w:cs="Calibri"/>
                <w:sz w:val="18"/>
                <w:szCs w:val="18"/>
              </w:rPr>
              <w:t xml:space="preserv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w:t>
            </w:r>
            <w:r w:rsidRPr="00EF6D62">
              <w:rPr>
                <w:rFonts w:ascii="Calibri" w:eastAsia="Calibri" w:hAnsi="Calibri" w:cs="Calibri"/>
                <w:b/>
                <w:sz w:val="18"/>
                <w:szCs w:val="18"/>
              </w:rPr>
              <w:t xml:space="preserve"> minimal support or guidance</w:t>
            </w:r>
            <w:r w:rsidRPr="00EF6D62">
              <w:rPr>
                <w:rFonts w:ascii="Calibri" w:eastAsia="Calibri" w:hAnsi="Calibri" w:cs="Calibri"/>
                <w:sz w:val="18"/>
                <w:szCs w:val="18"/>
              </w:rPr>
              <w:t xml:space="preserve"> in </w:t>
            </w:r>
            <w:r w:rsidRPr="00EF6D62">
              <w:rPr>
                <w:rFonts w:ascii="Calibri" w:eastAsia="Calibri" w:hAnsi="Calibri" w:cs="Calibri"/>
                <w:b/>
                <w:sz w:val="18"/>
                <w:szCs w:val="18"/>
              </w:rPr>
              <w:t>fully</w:t>
            </w:r>
            <w:r w:rsidRPr="00EF6D62">
              <w:rPr>
                <w:rFonts w:ascii="Calibri" w:eastAsia="Calibri" w:hAnsi="Calibri" w:cs="Calibri"/>
                <w:sz w:val="18"/>
                <w:szCs w:val="18"/>
              </w:rPr>
              <w:t xml:space="preserve">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 xml:space="preserve">Consistently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 xml:space="preserve">very 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w:t>
            </w:r>
            <w:proofErr w:type="gramStart"/>
            <w:r w:rsidRPr="00EF6D62">
              <w:rPr>
                <w:rFonts w:ascii="Calibri" w:eastAsia="Calibri" w:hAnsi="Calibri" w:cs="Calibri"/>
                <w:sz w:val="18"/>
                <w:szCs w:val="18"/>
              </w:rPr>
              <w:t>of  this</w:t>
            </w:r>
            <w:proofErr w:type="gramEnd"/>
            <w:r w:rsidRPr="00EF6D62">
              <w:rPr>
                <w:rFonts w:ascii="Calibri" w:eastAsia="Calibri" w:hAnsi="Calibri" w:cs="Calibri"/>
                <w:sz w:val="18"/>
                <w:szCs w:val="18"/>
              </w:rPr>
              <w:t xml:space="preserve"> standard element regarding: anticipating future external trends or initiatives that may affect the school; promoting adaptive strategies to meet changing demands or needs, and anticipate need for changes in leadership strategies.</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 </w:t>
            </w:r>
            <w:r w:rsidRPr="00EF6D62">
              <w:rPr>
                <w:rFonts w:ascii="Calibri" w:eastAsia="Calibri" w:hAnsi="Calibri" w:cs="Calibri"/>
                <w:b/>
                <w:sz w:val="18"/>
                <w:szCs w:val="18"/>
              </w:rPr>
              <w:t xml:space="preserve">some </w:t>
            </w:r>
            <w:r w:rsidRPr="00EF6D62">
              <w:rPr>
                <w:rFonts w:ascii="Calibri" w:eastAsia="Calibri" w:hAnsi="Calibri" w:cs="Calibri"/>
                <w:sz w:val="18"/>
                <w:szCs w:val="18"/>
              </w:rPr>
              <w:t xml:space="preserve">support or guidance in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Periodically</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 xml:space="preserve">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w:t>
            </w:r>
            <w:proofErr w:type="gramStart"/>
            <w:r w:rsidRPr="00EF6D62">
              <w:rPr>
                <w:rFonts w:ascii="Calibri" w:eastAsia="Calibri" w:hAnsi="Calibri" w:cs="Calibri"/>
                <w:sz w:val="18"/>
                <w:szCs w:val="18"/>
              </w:rPr>
              <w:t>of  this</w:t>
            </w:r>
            <w:proofErr w:type="gramEnd"/>
            <w:r w:rsidRPr="00EF6D62">
              <w:rPr>
                <w:rFonts w:ascii="Calibri" w:eastAsia="Calibri" w:hAnsi="Calibri" w:cs="Calibri"/>
                <w:sz w:val="18"/>
                <w:szCs w:val="18"/>
              </w:rPr>
              <w:t xml:space="preserve"> standard element regarding: anticipating future external trends or initiatives that may affect the school; promoting adaptive strategies to meet changing demands or needs, and anticipate need for changes in leadership strategies.</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somewhat 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somewhat consistent</w:t>
            </w:r>
            <w:r w:rsidRPr="00EF6D62">
              <w:rPr>
                <w:rFonts w:ascii="Calibri" w:eastAsia="Calibri" w:hAnsi="Calibri" w:cs="Calibri"/>
                <w:sz w:val="18"/>
                <w:szCs w:val="18"/>
              </w:rPr>
              <w:t xml:space="preserve"> with the standard and element; and the candidate required support or guidance in </w:t>
            </w:r>
            <w:r w:rsidRPr="00EF6D62">
              <w:rPr>
                <w:rFonts w:ascii="Calibri" w:eastAsia="Calibri" w:hAnsi="Calibri" w:cs="Calibri"/>
                <w:b/>
                <w:sz w:val="18"/>
                <w:szCs w:val="18"/>
              </w:rPr>
              <w:t>mostly 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 A) </w:t>
            </w:r>
            <w:r w:rsidRPr="00EF6D62">
              <w:rPr>
                <w:rFonts w:ascii="Calibri" w:eastAsia="Calibri" w:hAnsi="Calibri" w:cs="Calibri"/>
                <w:b/>
                <w:sz w:val="18"/>
                <w:szCs w:val="18"/>
              </w:rPr>
              <w:t xml:space="preserve">Infrequently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any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w:t>
            </w:r>
            <w:proofErr w:type="gramStart"/>
            <w:r w:rsidRPr="00EF6D62">
              <w:rPr>
                <w:rFonts w:ascii="Calibri" w:eastAsia="Calibri" w:hAnsi="Calibri" w:cs="Calibri"/>
                <w:sz w:val="18"/>
                <w:szCs w:val="18"/>
              </w:rPr>
              <w:t>of  this</w:t>
            </w:r>
            <w:proofErr w:type="gramEnd"/>
            <w:r w:rsidRPr="00EF6D62">
              <w:rPr>
                <w:rFonts w:ascii="Calibri" w:eastAsia="Calibri" w:hAnsi="Calibri" w:cs="Calibri"/>
                <w:sz w:val="18"/>
                <w:szCs w:val="18"/>
              </w:rPr>
              <w:t xml:space="preserve"> standard element regarding: anticipating future external trends or initiatives that may affect the school; promoting adaptive strategies to meet changing demands or needs, and anticipate need for changes in leadership strategies.</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lacked experiencing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not consistent</w:t>
            </w:r>
            <w:r w:rsidRPr="00EF6D62">
              <w:rPr>
                <w:rFonts w:ascii="Calibri" w:eastAsia="Calibri" w:hAnsi="Calibri" w:cs="Calibri"/>
                <w:sz w:val="18"/>
                <w:szCs w:val="18"/>
              </w:rPr>
              <w:t xml:space="preserve"> with the standard and element; and although the candidate received significant support or guidance, they did not </w:t>
            </w:r>
            <w:r w:rsidRPr="00EF6D62">
              <w:rPr>
                <w:rFonts w:ascii="Calibri" w:eastAsia="Calibri" w:hAnsi="Calibri" w:cs="Calibri"/>
                <w:b/>
                <w:sz w:val="18"/>
                <w:szCs w:val="18"/>
              </w:rPr>
              <w:t xml:space="preserve">achieve </w:t>
            </w:r>
            <w:r w:rsidRPr="00EF6D62">
              <w:rPr>
                <w:rFonts w:ascii="Calibri" w:eastAsia="Calibri" w:hAnsi="Calibri" w:cs="Calibri"/>
                <w:sz w:val="18"/>
                <w:szCs w:val="18"/>
              </w:rPr>
              <w:t>this element.</w:t>
            </w:r>
          </w:p>
        </w:tc>
      </w:tr>
    </w:tbl>
    <w:p w:rsidR="00B72DB1" w:rsidRPr="00EF6D62" w:rsidRDefault="00B72DB1" w:rsidP="00B72DB1">
      <w:pPr>
        <w:rPr>
          <w:rFonts w:ascii="Calibri" w:eastAsia="Calibri" w:hAnsi="Calibri"/>
          <w:sz w:val="18"/>
          <w:szCs w:val="18"/>
        </w:rPr>
      </w:pPr>
    </w:p>
    <w:tbl>
      <w:tblPr>
        <w:tblW w:w="1440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90"/>
        <w:gridCol w:w="810"/>
      </w:tblGrid>
      <w:tr w:rsidR="00B72DB1" w:rsidRPr="00EF6D62" w:rsidTr="00B72DB1">
        <w:tc>
          <w:tcPr>
            <w:tcW w:w="13590" w:type="dxa"/>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Calibri"/>
                <w:b/>
                <w:sz w:val="22"/>
                <w:szCs w:val="22"/>
              </w:rPr>
            </w:pPr>
            <w:r w:rsidRPr="00EF6D62">
              <w:rPr>
                <w:rFonts w:ascii="Calibri" w:eastAsia="Calibri" w:hAnsi="Calibri" w:cs="Calibri"/>
                <w:b/>
                <w:color w:val="FFFFFF"/>
                <w:sz w:val="22"/>
                <w:szCs w:val="22"/>
              </w:rPr>
              <w:t xml:space="preserve">ELCC District Level Standard Element </w:t>
            </w:r>
          </w:p>
        </w:tc>
        <w:tc>
          <w:tcPr>
            <w:tcW w:w="810" w:type="dxa"/>
            <w:shd w:val="clear" w:color="auto" w:fill="595959" w:themeFill="text1" w:themeFillTint="A6"/>
          </w:tcPr>
          <w:p w:rsidR="00B72DB1" w:rsidRPr="00EF6D62" w:rsidRDefault="00B72DB1" w:rsidP="00B72DB1">
            <w:pPr>
              <w:jc w:val="center"/>
              <w:rPr>
                <w:rFonts w:ascii="Calibri" w:eastAsia="Calibri" w:hAnsi="Calibri" w:cs="Calibri"/>
                <w:b/>
                <w:sz w:val="18"/>
                <w:szCs w:val="18"/>
              </w:rPr>
            </w:pPr>
            <w:r w:rsidRPr="00EF6D62">
              <w:rPr>
                <w:rFonts w:ascii="Calibri" w:eastAsia="Calibri" w:hAnsi="Calibri" w:cs="Calibri"/>
                <w:b/>
                <w:color w:val="FFFFFF"/>
                <w:sz w:val="22"/>
                <w:szCs w:val="22"/>
              </w:rPr>
              <w:t>Score</w:t>
            </w:r>
          </w:p>
        </w:tc>
      </w:tr>
      <w:tr w:rsidR="00B72DB1" w:rsidRPr="00EF6D62" w:rsidTr="00B72DB1">
        <w:trPr>
          <w:cantSplit/>
          <w:trHeight w:val="368"/>
        </w:trPr>
        <w:tc>
          <w:tcPr>
            <w:tcW w:w="13590" w:type="dxa"/>
            <w:vAlign w:val="center"/>
          </w:tcPr>
          <w:p w:rsidR="00B72DB1" w:rsidRPr="00EF6D62" w:rsidRDefault="00B72DB1" w:rsidP="00B72DB1">
            <w:pPr>
              <w:autoSpaceDE w:val="0"/>
              <w:autoSpaceDN w:val="0"/>
              <w:adjustRightInd w:val="0"/>
              <w:rPr>
                <w:rFonts w:ascii="Calibri" w:eastAsia="Calibri" w:hAnsi="Calibri" w:cs="TimesNewRomanPS-BoldMT"/>
                <w:bCs/>
                <w:sz w:val="18"/>
                <w:szCs w:val="18"/>
              </w:rPr>
            </w:pPr>
            <w:r w:rsidRPr="00EF6D62">
              <w:rPr>
                <w:rFonts w:ascii="Calibri" w:eastAsia="Calibri" w:hAnsi="Calibri" w:cs="TimesNewRomanPS-BoldMT"/>
                <w:bCs/>
                <w:sz w:val="18"/>
                <w:szCs w:val="18"/>
              </w:rPr>
              <w:t>ELCC Standard Element 6.3: Candidates understand and can anticipate and assess emerging trends and initiatives in order to adapt district -based leadership strategies.</w:t>
            </w:r>
          </w:p>
        </w:tc>
        <w:tc>
          <w:tcPr>
            <w:tcW w:w="810" w:type="dxa"/>
          </w:tcPr>
          <w:p w:rsidR="00B72DB1" w:rsidRPr="00EF6D62" w:rsidRDefault="00B72DB1" w:rsidP="00B72DB1">
            <w:pPr>
              <w:rPr>
                <w:rFonts w:ascii="Calibri" w:eastAsia="Calibri" w:hAnsi="Calibri" w:cs="Calibri"/>
                <w:b/>
                <w:sz w:val="22"/>
                <w:szCs w:val="22"/>
                <w:u w:val="single"/>
              </w:rPr>
            </w:pPr>
          </w:p>
        </w:tc>
      </w:tr>
      <w:tr w:rsidR="00B72DB1" w:rsidRPr="00EF6D62" w:rsidTr="00B72DB1">
        <w:trPr>
          <w:cantSplit/>
          <w:trHeight w:val="233"/>
        </w:trPr>
        <w:tc>
          <w:tcPr>
            <w:tcW w:w="14400" w:type="dxa"/>
            <w:gridSpan w:val="2"/>
            <w:shd w:val="clear" w:color="auto" w:fill="595959" w:themeFill="text1" w:themeFillTint="A6"/>
          </w:tcPr>
          <w:p w:rsidR="00B72DB1" w:rsidRPr="00EF6D62" w:rsidRDefault="00B72DB1" w:rsidP="00B72DB1">
            <w:pPr>
              <w:autoSpaceDE w:val="0"/>
              <w:autoSpaceDN w:val="0"/>
              <w:adjustRightInd w:val="0"/>
              <w:jc w:val="center"/>
              <w:rPr>
                <w:rFonts w:ascii="Calibri" w:eastAsia="Calibri" w:hAnsi="Calibri" w:cs="TimesNewRomanPS-BoldMT"/>
                <w:b/>
                <w:bCs/>
                <w:sz w:val="18"/>
                <w:szCs w:val="18"/>
              </w:rPr>
            </w:pPr>
            <w:r w:rsidRPr="00EF6D62">
              <w:rPr>
                <w:rFonts w:ascii="Calibri" w:eastAsia="Calibri" w:hAnsi="Calibri" w:cs="Calibri"/>
                <w:b/>
                <w:color w:val="FFFFFF"/>
                <w:sz w:val="22"/>
                <w:szCs w:val="22"/>
              </w:rPr>
              <w:t>Internship Final Evaluation Criteria for District Level Standard Element</w:t>
            </w:r>
          </w:p>
        </w:tc>
      </w:tr>
    </w:tbl>
    <w:tbl>
      <w:tblPr>
        <w:tblStyle w:val="TableGrid2"/>
        <w:tblW w:w="14400" w:type="dxa"/>
        <w:tblInd w:w="-702" w:type="dxa"/>
        <w:tblLayout w:type="fixed"/>
        <w:tblLook w:val="04A0" w:firstRow="1" w:lastRow="0" w:firstColumn="1" w:lastColumn="0" w:noHBand="0" w:noVBand="1"/>
      </w:tblPr>
      <w:tblGrid>
        <w:gridCol w:w="3600"/>
        <w:gridCol w:w="3600"/>
        <w:gridCol w:w="3600"/>
        <w:gridCol w:w="3600"/>
      </w:tblGrid>
      <w:tr w:rsidR="00B72DB1" w:rsidRPr="00EF6D62" w:rsidTr="00B72DB1">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Distinguished - </w:t>
            </w:r>
            <w:r w:rsidR="00684367">
              <w:rPr>
                <w:rFonts w:ascii="Calibri" w:eastAsia="Calibri" w:hAnsi="Calibri"/>
                <w:b/>
                <w:i/>
                <w:sz w:val="18"/>
                <w:szCs w:val="18"/>
              </w:rPr>
              <w:t>4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Proficient – </w:t>
            </w:r>
            <w:r w:rsidR="00684367">
              <w:rPr>
                <w:rFonts w:ascii="Calibri" w:eastAsia="Calibri" w:hAnsi="Calibri"/>
                <w:b/>
                <w:i/>
                <w:sz w:val="18"/>
                <w:szCs w:val="18"/>
              </w:rPr>
              <w:t>3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Novice – </w:t>
            </w:r>
            <w:r w:rsidR="00684367">
              <w:rPr>
                <w:rFonts w:ascii="Calibri" w:eastAsia="Calibri" w:hAnsi="Calibri"/>
                <w:b/>
                <w:i/>
                <w:sz w:val="18"/>
                <w:szCs w:val="18"/>
              </w:rPr>
              <w:t>2 Points</w:t>
            </w:r>
          </w:p>
        </w:tc>
        <w:tc>
          <w:tcPr>
            <w:tcW w:w="3600" w:type="dxa"/>
          </w:tcPr>
          <w:p w:rsidR="00B72DB1" w:rsidRPr="00EF6D62" w:rsidRDefault="00B72DB1" w:rsidP="00B72DB1">
            <w:pPr>
              <w:jc w:val="center"/>
              <w:rPr>
                <w:rFonts w:ascii="Calibri" w:eastAsia="Calibri" w:hAnsi="Calibri"/>
                <w:b/>
                <w:i/>
                <w:sz w:val="18"/>
                <w:szCs w:val="18"/>
              </w:rPr>
            </w:pPr>
            <w:r w:rsidRPr="00EF6D62">
              <w:rPr>
                <w:rFonts w:ascii="Calibri" w:eastAsia="Calibri" w:hAnsi="Calibri"/>
                <w:b/>
                <w:i/>
                <w:sz w:val="18"/>
                <w:szCs w:val="18"/>
              </w:rPr>
              <w:t xml:space="preserve">Unsatisfactory – </w:t>
            </w:r>
            <w:r w:rsidR="00A85B71">
              <w:rPr>
                <w:rFonts w:ascii="Calibri" w:eastAsia="Calibri" w:hAnsi="Calibri"/>
                <w:b/>
                <w:i/>
                <w:sz w:val="18"/>
                <w:szCs w:val="18"/>
              </w:rPr>
              <w:t>1 Point</w:t>
            </w:r>
          </w:p>
        </w:tc>
      </w:tr>
      <w:tr w:rsidR="00B72DB1" w:rsidRPr="00EF6D62" w:rsidTr="00B72DB1">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Always</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exemplary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of  this standard element regarding: anticipating future external trends or initiatives that may affect the district; promoting adaptive strategies to meet changing demands or needs, and anticipate need for changes in leadership strategies.</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highly authentic, substantial</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highly</w:t>
            </w:r>
            <w:r w:rsidRPr="00EF6D62">
              <w:rPr>
                <w:rFonts w:ascii="Calibri" w:eastAsia="Calibri" w:hAnsi="Calibri" w:cs="Calibri"/>
                <w:sz w:val="18"/>
                <w:szCs w:val="18"/>
              </w:rPr>
              <w:t xml:space="preserv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w:t>
            </w:r>
            <w:r w:rsidRPr="00EF6D62">
              <w:rPr>
                <w:rFonts w:ascii="Calibri" w:eastAsia="Calibri" w:hAnsi="Calibri" w:cs="Calibri"/>
                <w:b/>
                <w:sz w:val="18"/>
                <w:szCs w:val="18"/>
              </w:rPr>
              <w:t xml:space="preserve"> minimal support or guidance</w:t>
            </w:r>
            <w:r w:rsidRPr="00EF6D62">
              <w:rPr>
                <w:rFonts w:ascii="Calibri" w:eastAsia="Calibri" w:hAnsi="Calibri" w:cs="Calibri"/>
                <w:sz w:val="18"/>
                <w:szCs w:val="18"/>
              </w:rPr>
              <w:t xml:space="preserve"> in </w:t>
            </w:r>
            <w:r w:rsidRPr="00EF6D62">
              <w:rPr>
                <w:rFonts w:ascii="Calibri" w:eastAsia="Calibri" w:hAnsi="Calibri" w:cs="Calibri"/>
                <w:b/>
                <w:sz w:val="18"/>
                <w:szCs w:val="18"/>
              </w:rPr>
              <w:t>fully</w:t>
            </w:r>
            <w:r w:rsidRPr="00EF6D62">
              <w:rPr>
                <w:rFonts w:ascii="Calibri" w:eastAsia="Calibri" w:hAnsi="Calibri" w:cs="Calibri"/>
                <w:sz w:val="18"/>
                <w:szCs w:val="18"/>
              </w:rPr>
              <w:t xml:space="preserve">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 xml:space="preserve">Consistently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 xml:space="preserve">very 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w:t>
            </w:r>
            <w:proofErr w:type="gramStart"/>
            <w:r w:rsidRPr="00EF6D62">
              <w:rPr>
                <w:rFonts w:ascii="Calibri" w:eastAsia="Calibri" w:hAnsi="Calibri" w:cs="Calibri"/>
                <w:sz w:val="18"/>
                <w:szCs w:val="18"/>
              </w:rPr>
              <w:t>of  this</w:t>
            </w:r>
            <w:proofErr w:type="gramEnd"/>
            <w:r w:rsidRPr="00EF6D62">
              <w:rPr>
                <w:rFonts w:ascii="Calibri" w:eastAsia="Calibri" w:hAnsi="Calibri" w:cs="Calibri"/>
                <w:sz w:val="18"/>
                <w:szCs w:val="18"/>
              </w:rPr>
              <w:t xml:space="preserve"> standard element regarding: anticipating future external trends or initiatives that may affect the district; promoting adaptive strategies to meet changing demands or needs, and anticipate need for changes in leadership strategies.</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consistent</w:t>
            </w:r>
            <w:r w:rsidRPr="00EF6D62">
              <w:rPr>
                <w:rFonts w:ascii="Calibri" w:eastAsia="Calibri" w:hAnsi="Calibri" w:cs="Calibri"/>
                <w:sz w:val="18"/>
                <w:szCs w:val="18"/>
              </w:rPr>
              <w:t xml:space="preserve"> with the standard and element; and the candidate required </w:t>
            </w:r>
            <w:r w:rsidRPr="00EF6D62">
              <w:rPr>
                <w:rFonts w:ascii="Calibri" w:eastAsia="Calibri" w:hAnsi="Calibri" w:cs="Calibri"/>
                <w:b/>
                <w:sz w:val="18"/>
                <w:szCs w:val="18"/>
              </w:rPr>
              <w:t xml:space="preserve">some </w:t>
            </w:r>
            <w:r w:rsidRPr="00EF6D62">
              <w:rPr>
                <w:rFonts w:ascii="Calibri" w:eastAsia="Calibri" w:hAnsi="Calibri" w:cs="Calibri"/>
                <w:sz w:val="18"/>
                <w:szCs w:val="18"/>
              </w:rPr>
              <w:t xml:space="preserve">support or guidance in </w:t>
            </w:r>
            <w:r w:rsidRPr="00EF6D62">
              <w:rPr>
                <w:rFonts w:ascii="Calibri" w:eastAsia="Calibri" w:hAnsi="Calibri" w:cs="Calibri"/>
                <w:b/>
                <w:sz w:val="18"/>
                <w:szCs w:val="18"/>
              </w:rPr>
              <w:t>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A) </w:t>
            </w:r>
            <w:r w:rsidRPr="00EF6D62">
              <w:rPr>
                <w:rFonts w:ascii="Calibri" w:eastAsia="Calibri" w:hAnsi="Calibri" w:cs="Calibri"/>
                <w:b/>
                <w:sz w:val="18"/>
                <w:szCs w:val="18"/>
              </w:rPr>
              <w:t>Periodically</w:t>
            </w:r>
            <w:r w:rsidRPr="00EF6D62">
              <w:rPr>
                <w:rFonts w:ascii="Calibri" w:eastAsia="Calibri" w:hAnsi="Calibri" w:cs="Calibri"/>
                <w:sz w:val="18"/>
                <w:szCs w:val="18"/>
              </w:rPr>
              <w:t xml:space="preserve"> demonstrated </w:t>
            </w:r>
            <w:r w:rsidRPr="00EF6D62">
              <w:rPr>
                <w:rFonts w:ascii="Calibri" w:eastAsia="Calibri" w:hAnsi="Calibri" w:cs="Calibri"/>
                <w:b/>
                <w:sz w:val="18"/>
                <w:szCs w:val="18"/>
              </w:rPr>
              <w:t xml:space="preserve">good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w:t>
            </w:r>
            <w:proofErr w:type="gramStart"/>
            <w:r w:rsidRPr="00EF6D62">
              <w:rPr>
                <w:rFonts w:ascii="Calibri" w:eastAsia="Calibri" w:hAnsi="Calibri" w:cs="Calibri"/>
                <w:sz w:val="18"/>
                <w:szCs w:val="18"/>
              </w:rPr>
              <w:t>of  this</w:t>
            </w:r>
            <w:proofErr w:type="gramEnd"/>
            <w:r w:rsidRPr="00EF6D62">
              <w:rPr>
                <w:rFonts w:ascii="Calibri" w:eastAsia="Calibri" w:hAnsi="Calibri" w:cs="Calibri"/>
                <w:sz w:val="18"/>
                <w:szCs w:val="18"/>
              </w:rPr>
              <w:t xml:space="preserve"> standard element regarding: anticipating future external trends or initiatives that may affect the district; promoting adaptive strategies to meet changing demands or needs, and anticipate need for changes in leadership strategies.</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experienced a </w:t>
            </w:r>
            <w:r w:rsidRPr="00EF6D62">
              <w:rPr>
                <w:rFonts w:ascii="Calibri" w:eastAsia="Calibri" w:hAnsi="Calibri" w:cs="Calibri"/>
                <w:b/>
                <w:sz w:val="18"/>
                <w:szCs w:val="18"/>
              </w:rPr>
              <w:t>somewhat 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somewhat consistent</w:t>
            </w:r>
            <w:r w:rsidRPr="00EF6D62">
              <w:rPr>
                <w:rFonts w:ascii="Calibri" w:eastAsia="Calibri" w:hAnsi="Calibri" w:cs="Calibri"/>
                <w:sz w:val="18"/>
                <w:szCs w:val="18"/>
              </w:rPr>
              <w:t xml:space="preserve"> with the standard and element; and the candidate required support or guidance in </w:t>
            </w:r>
            <w:r w:rsidRPr="00EF6D62">
              <w:rPr>
                <w:rFonts w:ascii="Calibri" w:eastAsia="Calibri" w:hAnsi="Calibri" w:cs="Calibri"/>
                <w:b/>
                <w:sz w:val="18"/>
                <w:szCs w:val="18"/>
              </w:rPr>
              <w:t>mostly achieving</w:t>
            </w:r>
            <w:r w:rsidRPr="00EF6D62">
              <w:rPr>
                <w:rFonts w:ascii="Calibri" w:eastAsia="Calibri" w:hAnsi="Calibri" w:cs="Calibri"/>
                <w:sz w:val="18"/>
                <w:szCs w:val="18"/>
              </w:rPr>
              <w:t xml:space="preserve"> this element. </w:t>
            </w:r>
          </w:p>
        </w:tc>
        <w:tc>
          <w:tcPr>
            <w:tcW w:w="3600" w:type="dxa"/>
          </w:tcPr>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 A) </w:t>
            </w:r>
            <w:r w:rsidRPr="00EF6D62">
              <w:rPr>
                <w:rFonts w:ascii="Calibri" w:eastAsia="Calibri" w:hAnsi="Calibri" w:cs="Calibri"/>
                <w:b/>
                <w:sz w:val="18"/>
                <w:szCs w:val="18"/>
              </w:rPr>
              <w:t xml:space="preserve">Infrequently </w:t>
            </w:r>
            <w:r w:rsidRPr="00EF6D62">
              <w:rPr>
                <w:rFonts w:ascii="Calibri" w:eastAsia="Calibri" w:hAnsi="Calibri" w:cs="Calibri"/>
                <w:sz w:val="18"/>
                <w:szCs w:val="18"/>
              </w:rPr>
              <w:t xml:space="preserve">demonstrated </w:t>
            </w:r>
            <w:r w:rsidRPr="00EF6D62">
              <w:rPr>
                <w:rFonts w:ascii="Calibri" w:eastAsia="Calibri" w:hAnsi="Calibri" w:cs="Calibri"/>
                <w:b/>
                <w:sz w:val="18"/>
                <w:szCs w:val="18"/>
              </w:rPr>
              <w:t>any</w:t>
            </w:r>
            <w:r w:rsidRPr="00EF6D62">
              <w:rPr>
                <w:rFonts w:ascii="Calibri" w:eastAsia="Calibri" w:hAnsi="Calibri" w:cs="Calibri"/>
                <w:sz w:val="18"/>
                <w:szCs w:val="18"/>
              </w:rPr>
              <w:t xml:space="preserve"> </w:t>
            </w:r>
            <w:r w:rsidRPr="00EF6D62">
              <w:rPr>
                <w:rFonts w:ascii="Calibri" w:eastAsia="Calibri" w:hAnsi="Calibri" w:cs="Calibri"/>
                <w:i/>
                <w:sz w:val="18"/>
                <w:szCs w:val="18"/>
              </w:rPr>
              <w:t>leadership skills</w:t>
            </w:r>
            <w:r w:rsidRPr="00EF6D62">
              <w:rPr>
                <w:rFonts w:ascii="Calibri" w:eastAsia="Calibri" w:hAnsi="Calibri" w:cs="Calibri"/>
                <w:sz w:val="18"/>
                <w:szCs w:val="18"/>
              </w:rPr>
              <w:t xml:space="preserve"> in and </w:t>
            </w:r>
            <w:r w:rsidRPr="00EF6D62">
              <w:rPr>
                <w:rFonts w:ascii="Calibri" w:eastAsia="Calibri" w:hAnsi="Calibri" w:cs="Calibri"/>
                <w:i/>
                <w:sz w:val="18"/>
                <w:szCs w:val="18"/>
              </w:rPr>
              <w:t>content knowledge</w:t>
            </w:r>
            <w:r w:rsidRPr="00EF6D62">
              <w:rPr>
                <w:rFonts w:ascii="Calibri" w:eastAsia="Calibri" w:hAnsi="Calibri" w:cs="Calibri"/>
                <w:sz w:val="18"/>
                <w:szCs w:val="18"/>
              </w:rPr>
              <w:t xml:space="preserve"> </w:t>
            </w:r>
            <w:proofErr w:type="gramStart"/>
            <w:r w:rsidRPr="00EF6D62">
              <w:rPr>
                <w:rFonts w:ascii="Calibri" w:eastAsia="Calibri" w:hAnsi="Calibri" w:cs="Calibri"/>
                <w:sz w:val="18"/>
                <w:szCs w:val="18"/>
              </w:rPr>
              <w:t>of  this</w:t>
            </w:r>
            <w:proofErr w:type="gramEnd"/>
            <w:r w:rsidRPr="00EF6D62">
              <w:rPr>
                <w:rFonts w:ascii="Calibri" w:eastAsia="Calibri" w:hAnsi="Calibri" w:cs="Calibri"/>
                <w:sz w:val="18"/>
                <w:szCs w:val="18"/>
              </w:rPr>
              <w:t xml:space="preserve"> standard element regarding: anticipating future external trends or initiatives that may affect the district; promoting adaptive strategies to meet changing demands or needs, and anticipate need for changes in leadership strategies.</w:t>
            </w:r>
          </w:p>
          <w:p w:rsidR="00B72DB1" w:rsidRPr="00EF6D62" w:rsidRDefault="00B72DB1" w:rsidP="00B72DB1">
            <w:pPr>
              <w:autoSpaceDE w:val="0"/>
              <w:autoSpaceDN w:val="0"/>
              <w:adjustRightInd w:val="0"/>
              <w:rPr>
                <w:rFonts w:ascii="Calibri" w:eastAsia="Calibri" w:hAnsi="Calibri" w:cs="Calibri"/>
                <w:sz w:val="18"/>
                <w:szCs w:val="18"/>
              </w:rPr>
            </w:pPr>
            <w:r w:rsidRPr="00EF6D62">
              <w:rPr>
                <w:rFonts w:ascii="Calibri" w:eastAsia="Calibri" w:hAnsi="Calibri" w:cs="Calibri"/>
                <w:sz w:val="18"/>
                <w:szCs w:val="18"/>
              </w:rPr>
              <w:t xml:space="preserve">B) The candidate lacked experiencing an </w:t>
            </w:r>
            <w:r w:rsidRPr="00EF6D62">
              <w:rPr>
                <w:rFonts w:ascii="Calibri" w:eastAsia="Calibri" w:hAnsi="Calibri" w:cs="Calibri"/>
                <w:b/>
                <w:sz w:val="18"/>
                <w:szCs w:val="18"/>
              </w:rPr>
              <w:t>authentic</w:t>
            </w:r>
            <w:r w:rsidRPr="00EF6D62">
              <w:rPr>
                <w:rFonts w:ascii="Calibri" w:eastAsia="Calibri" w:hAnsi="Calibri" w:cs="Calibri"/>
                <w:sz w:val="18"/>
                <w:szCs w:val="18"/>
              </w:rPr>
              <w:t xml:space="preserve"> field experience and practice in this standard element. </w:t>
            </w:r>
          </w:p>
          <w:p w:rsidR="00B72DB1" w:rsidRPr="00EF6D62" w:rsidRDefault="00B72DB1" w:rsidP="00B72DB1">
            <w:pPr>
              <w:autoSpaceDE w:val="0"/>
              <w:autoSpaceDN w:val="0"/>
              <w:adjustRightInd w:val="0"/>
              <w:rPr>
                <w:rFonts w:ascii="Calibri" w:eastAsia="Calibri" w:hAnsi="Calibri"/>
                <w:szCs w:val="22"/>
              </w:rPr>
            </w:pPr>
            <w:r w:rsidRPr="00EF6D62">
              <w:rPr>
                <w:rFonts w:ascii="Calibri" w:eastAsia="Calibri" w:hAnsi="Calibri" w:cs="Calibri"/>
                <w:sz w:val="18"/>
                <w:szCs w:val="18"/>
              </w:rPr>
              <w:t xml:space="preserve">C) Leadership activities selected were </w:t>
            </w:r>
            <w:r w:rsidRPr="00EF6D62">
              <w:rPr>
                <w:rFonts w:ascii="Calibri" w:eastAsia="Calibri" w:hAnsi="Calibri" w:cs="Calibri"/>
                <w:b/>
                <w:sz w:val="18"/>
                <w:szCs w:val="18"/>
              </w:rPr>
              <w:t>not consistent</w:t>
            </w:r>
            <w:r w:rsidRPr="00EF6D62">
              <w:rPr>
                <w:rFonts w:ascii="Calibri" w:eastAsia="Calibri" w:hAnsi="Calibri" w:cs="Calibri"/>
                <w:sz w:val="18"/>
                <w:szCs w:val="18"/>
              </w:rPr>
              <w:t xml:space="preserve"> with the standard and element; and although the candidate received significant support or guidance, they did not </w:t>
            </w:r>
            <w:r w:rsidRPr="00EF6D62">
              <w:rPr>
                <w:rFonts w:ascii="Calibri" w:eastAsia="Calibri" w:hAnsi="Calibri" w:cs="Calibri"/>
                <w:b/>
                <w:sz w:val="18"/>
                <w:szCs w:val="18"/>
              </w:rPr>
              <w:t xml:space="preserve">achieve </w:t>
            </w:r>
            <w:r w:rsidRPr="00EF6D62">
              <w:rPr>
                <w:rFonts w:ascii="Calibri" w:eastAsia="Calibri" w:hAnsi="Calibri" w:cs="Calibri"/>
                <w:sz w:val="18"/>
                <w:szCs w:val="18"/>
              </w:rPr>
              <w:t>this element.</w:t>
            </w:r>
          </w:p>
        </w:tc>
      </w:tr>
    </w:tbl>
    <w:p w:rsidR="00B72DB1" w:rsidRPr="00EF6D62" w:rsidRDefault="00B72DB1" w:rsidP="00B72DB1">
      <w:pPr>
        <w:ind w:right="-27"/>
        <w:rPr>
          <w:rFonts w:ascii="Comic Sans MS" w:eastAsia="Calibri" w:hAnsi="Comic Sans MS"/>
          <w:sz w:val="22"/>
          <w:szCs w:val="22"/>
        </w:rPr>
      </w:pPr>
    </w:p>
    <w:p w:rsidR="00B72DB1" w:rsidRPr="00EF6D62" w:rsidRDefault="00B72DB1" w:rsidP="00B72DB1">
      <w:pPr>
        <w:ind w:right="-27"/>
        <w:rPr>
          <w:rFonts w:ascii="Comic Sans MS" w:eastAsia="Calibri" w:hAnsi="Comic Sans MS"/>
          <w:sz w:val="22"/>
          <w:szCs w:val="22"/>
        </w:rPr>
      </w:pPr>
    </w:p>
    <w:p w:rsidR="00B72DB1" w:rsidRPr="00EF6D62" w:rsidRDefault="00B72DB1" w:rsidP="00B72DB1">
      <w:pPr>
        <w:jc w:val="center"/>
        <w:rPr>
          <w:rFonts w:ascii="Calibri" w:eastAsia="Calibri" w:hAnsi="Calibri" w:cs="Calibri"/>
          <w:sz w:val="22"/>
          <w:szCs w:val="22"/>
        </w:rPr>
      </w:pPr>
      <w:r w:rsidRPr="00EF6D62">
        <w:rPr>
          <w:rFonts w:ascii="Calibri" w:eastAsia="Calibri" w:hAnsi="Calibri" w:cs="Calibri"/>
          <w:b/>
          <w:sz w:val="24"/>
          <w:szCs w:val="24"/>
          <w:u w:val="single"/>
        </w:rPr>
        <w:t xml:space="preserve">SBL/SDL Program Assessment 4:  Final Internship Evaluation Comments for Internship </w:t>
      </w:r>
    </w:p>
    <w:p w:rsidR="00B72DB1" w:rsidRPr="00EF6D62" w:rsidRDefault="00B72DB1" w:rsidP="00B72DB1">
      <w:pPr>
        <w:jc w:val="center"/>
        <w:rPr>
          <w:rFonts w:ascii="Calibri" w:eastAsia="Calibri" w:hAnsi="Calibri" w:cs="Calibri"/>
          <w:b/>
          <w:color w:val="FFFFFF"/>
          <w:sz w:val="16"/>
          <w:szCs w:val="16"/>
        </w:rPr>
      </w:pPr>
    </w:p>
    <w:tbl>
      <w:tblPr>
        <w:tblW w:w="144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90"/>
      </w:tblGrid>
      <w:tr w:rsidR="00B72DB1" w:rsidRPr="00EF6D62" w:rsidTr="00B72DB1">
        <w:trPr>
          <w:cantSplit/>
          <w:trHeight w:val="251"/>
        </w:trPr>
        <w:tc>
          <w:tcPr>
            <w:tcW w:w="14490" w:type="dxa"/>
            <w:tcBorders>
              <w:bottom w:val="single" w:sz="4" w:space="0" w:color="000000"/>
            </w:tcBorders>
            <w:shd w:val="clear" w:color="auto" w:fill="595959" w:themeFill="text1" w:themeFillTint="A6"/>
          </w:tcPr>
          <w:p w:rsidR="00B72DB1" w:rsidRPr="00EF6D62" w:rsidRDefault="00B72DB1" w:rsidP="00B72DB1">
            <w:pPr>
              <w:tabs>
                <w:tab w:val="left" w:pos="1188"/>
                <w:tab w:val="center" w:pos="7137"/>
              </w:tabs>
              <w:autoSpaceDE w:val="0"/>
              <w:autoSpaceDN w:val="0"/>
              <w:adjustRightInd w:val="0"/>
              <w:jc w:val="center"/>
              <w:rPr>
                <w:rFonts w:ascii="Calibri" w:eastAsia="Calibri" w:hAnsi="Calibri" w:cs="Calibri"/>
                <w:b/>
                <w:color w:val="FFFFFF"/>
                <w:sz w:val="22"/>
                <w:szCs w:val="22"/>
              </w:rPr>
            </w:pPr>
            <w:r w:rsidRPr="00EF6D62">
              <w:rPr>
                <w:rFonts w:ascii="Calibri" w:eastAsia="Calibri" w:hAnsi="Calibri" w:cs="Calibri"/>
                <w:b/>
                <w:color w:val="FFFFFF"/>
                <w:sz w:val="22"/>
                <w:szCs w:val="22"/>
              </w:rPr>
              <w:t>Overall Comments on Internship Performance During the Field Internship Experience</w:t>
            </w:r>
          </w:p>
        </w:tc>
      </w:tr>
      <w:tr w:rsidR="00B72DB1" w:rsidRPr="00EF6D62" w:rsidTr="00B72DB1">
        <w:trPr>
          <w:cantSplit/>
          <w:trHeight w:val="1799"/>
        </w:trPr>
        <w:tc>
          <w:tcPr>
            <w:tcW w:w="14490" w:type="dxa"/>
            <w:shd w:val="clear" w:color="auto" w:fill="auto"/>
          </w:tcPr>
          <w:p w:rsidR="00B72DB1" w:rsidRPr="00EF6D62" w:rsidRDefault="00B72DB1" w:rsidP="00B72DB1">
            <w:pPr>
              <w:tabs>
                <w:tab w:val="left" w:pos="1188"/>
                <w:tab w:val="center" w:pos="7137"/>
              </w:tabs>
              <w:autoSpaceDE w:val="0"/>
              <w:autoSpaceDN w:val="0"/>
              <w:adjustRightInd w:val="0"/>
              <w:jc w:val="center"/>
              <w:rPr>
                <w:rFonts w:ascii="Calibri" w:eastAsia="Calibri" w:hAnsi="Calibri" w:cs="Calibri"/>
                <w:b/>
                <w:color w:val="FFFFFF"/>
                <w:sz w:val="22"/>
                <w:szCs w:val="22"/>
              </w:rPr>
            </w:pPr>
          </w:p>
          <w:p w:rsidR="00B72DB1" w:rsidRPr="00EF6D62" w:rsidRDefault="00B72DB1" w:rsidP="00B72DB1">
            <w:pPr>
              <w:tabs>
                <w:tab w:val="left" w:pos="1188"/>
                <w:tab w:val="center" w:pos="7137"/>
              </w:tabs>
              <w:autoSpaceDE w:val="0"/>
              <w:autoSpaceDN w:val="0"/>
              <w:adjustRightInd w:val="0"/>
              <w:jc w:val="center"/>
              <w:rPr>
                <w:rFonts w:ascii="Calibri" w:eastAsia="Calibri" w:hAnsi="Calibri" w:cs="Calibri"/>
                <w:b/>
                <w:color w:val="FFFFFF"/>
                <w:sz w:val="22"/>
                <w:szCs w:val="22"/>
              </w:rPr>
            </w:pPr>
          </w:p>
          <w:p w:rsidR="00B72DB1" w:rsidRPr="00EF6D62" w:rsidRDefault="00B72DB1" w:rsidP="00B72DB1">
            <w:pPr>
              <w:tabs>
                <w:tab w:val="left" w:pos="1188"/>
                <w:tab w:val="center" w:pos="7137"/>
              </w:tabs>
              <w:autoSpaceDE w:val="0"/>
              <w:autoSpaceDN w:val="0"/>
              <w:adjustRightInd w:val="0"/>
              <w:jc w:val="center"/>
              <w:rPr>
                <w:rFonts w:ascii="Calibri" w:eastAsia="Calibri" w:hAnsi="Calibri" w:cs="Calibri"/>
                <w:b/>
                <w:color w:val="FFFFFF"/>
                <w:sz w:val="22"/>
                <w:szCs w:val="22"/>
              </w:rPr>
            </w:pPr>
          </w:p>
          <w:p w:rsidR="00B72DB1" w:rsidRPr="00EF6D62" w:rsidRDefault="00B72DB1" w:rsidP="00B72DB1">
            <w:pPr>
              <w:tabs>
                <w:tab w:val="left" w:pos="1188"/>
                <w:tab w:val="center" w:pos="7137"/>
              </w:tabs>
              <w:autoSpaceDE w:val="0"/>
              <w:autoSpaceDN w:val="0"/>
              <w:adjustRightInd w:val="0"/>
              <w:jc w:val="center"/>
              <w:rPr>
                <w:rFonts w:ascii="Calibri" w:eastAsia="Calibri" w:hAnsi="Calibri" w:cs="Calibri"/>
                <w:b/>
                <w:color w:val="FFFFFF"/>
                <w:sz w:val="22"/>
                <w:szCs w:val="22"/>
              </w:rPr>
            </w:pPr>
          </w:p>
          <w:p w:rsidR="00B72DB1" w:rsidRPr="00EF6D62" w:rsidRDefault="00B72DB1" w:rsidP="00B72DB1">
            <w:pPr>
              <w:tabs>
                <w:tab w:val="left" w:pos="1188"/>
                <w:tab w:val="center" w:pos="7137"/>
              </w:tabs>
              <w:autoSpaceDE w:val="0"/>
              <w:autoSpaceDN w:val="0"/>
              <w:adjustRightInd w:val="0"/>
              <w:jc w:val="center"/>
              <w:rPr>
                <w:rFonts w:ascii="Calibri" w:eastAsia="Calibri" w:hAnsi="Calibri" w:cs="Calibri"/>
                <w:b/>
                <w:color w:val="FFFFFF"/>
                <w:sz w:val="22"/>
                <w:szCs w:val="22"/>
              </w:rPr>
            </w:pPr>
          </w:p>
          <w:p w:rsidR="00B72DB1" w:rsidRPr="00EF6D62" w:rsidRDefault="00B72DB1" w:rsidP="00B72DB1">
            <w:pPr>
              <w:tabs>
                <w:tab w:val="left" w:pos="1188"/>
                <w:tab w:val="center" w:pos="7137"/>
              </w:tabs>
              <w:autoSpaceDE w:val="0"/>
              <w:autoSpaceDN w:val="0"/>
              <w:adjustRightInd w:val="0"/>
              <w:jc w:val="center"/>
              <w:rPr>
                <w:rFonts w:ascii="Calibri" w:eastAsia="Calibri" w:hAnsi="Calibri" w:cs="Calibri"/>
                <w:b/>
                <w:color w:val="FFFFFF"/>
                <w:sz w:val="22"/>
                <w:szCs w:val="22"/>
              </w:rPr>
            </w:pPr>
          </w:p>
          <w:p w:rsidR="00B72DB1" w:rsidRPr="00EF6D62" w:rsidRDefault="00B72DB1" w:rsidP="00B72DB1">
            <w:pPr>
              <w:tabs>
                <w:tab w:val="left" w:pos="1188"/>
                <w:tab w:val="center" w:pos="7137"/>
              </w:tabs>
              <w:autoSpaceDE w:val="0"/>
              <w:autoSpaceDN w:val="0"/>
              <w:adjustRightInd w:val="0"/>
              <w:jc w:val="center"/>
              <w:rPr>
                <w:rFonts w:ascii="Calibri" w:eastAsia="Calibri" w:hAnsi="Calibri" w:cs="Calibri"/>
                <w:b/>
                <w:color w:val="FFFFFF"/>
                <w:sz w:val="22"/>
                <w:szCs w:val="22"/>
              </w:rPr>
            </w:pPr>
          </w:p>
          <w:p w:rsidR="00B72DB1" w:rsidRPr="00EF6D62" w:rsidRDefault="00B72DB1" w:rsidP="00B72DB1">
            <w:pPr>
              <w:tabs>
                <w:tab w:val="left" w:pos="1188"/>
                <w:tab w:val="center" w:pos="7137"/>
              </w:tabs>
              <w:autoSpaceDE w:val="0"/>
              <w:autoSpaceDN w:val="0"/>
              <w:adjustRightInd w:val="0"/>
              <w:jc w:val="center"/>
              <w:rPr>
                <w:rFonts w:ascii="Calibri" w:eastAsia="Calibri" w:hAnsi="Calibri" w:cs="Calibri"/>
                <w:b/>
                <w:color w:val="FFFFFF"/>
                <w:sz w:val="22"/>
                <w:szCs w:val="22"/>
              </w:rPr>
            </w:pPr>
          </w:p>
          <w:p w:rsidR="00B72DB1" w:rsidRPr="00EF6D62" w:rsidRDefault="00B72DB1" w:rsidP="00B72DB1">
            <w:pPr>
              <w:tabs>
                <w:tab w:val="left" w:pos="1188"/>
                <w:tab w:val="center" w:pos="7137"/>
              </w:tabs>
              <w:autoSpaceDE w:val="0"/>
              <w:autoSpaceDN w:val="0"/>
              <w:adjustRightInd w:val="0"/>
              <w:jc w:val="center"/>
              <w:rPr>
                <w:rFonts w:ascii="Calibri" w:eastAsia="Calibri" w:hAnsi="Calibri" w:cs="Calibri"/>
                <w:b/>
                <w:color w:val="FFFFFF"/>
                <w:sz w:val="22"/>
                <w:szCs w:val="22"/>
              </w:rPr>
            </w:pPr>
          </w:p>
          <w:p w:rsidR="00B72DB1" w:rsidRPr="00EF6D62" w:rsidRDefault="00B72DB1" w:rsidP="00B72DB1">
            <w:pPr>
              <w:tabs>
                <w:tab w:val="left" w:pos="1188"/>
                <w:tab w:val="center" w:pos="7137"/>
              </w:tabs>
              <w:autoSpaceDE w:val="0"/>
              <w:autoSpaceDN w:val="0"/>
              <w:adjustRightInd w:val="0"/>
              <w:jc w:val="center"/>
              <w:rPr>
                <w:rFonts w:ascii="Calibri" w:eastAsia="Calibri" w:hAnsi="Calibri" w:cs="Calibri"/>
                <w:b/>
                <w:color w:val="FFFFFF"/>
                <w:sz w:val="22"/>
                <w:szCs w:val="22"/>
              </w:rPr>
            </w:pPr>
          </w:p>
          <w:p w:rsidR="00B72DB1" w:rsidRPr="00EF6D62" w:rsidRDefault="00B72DB1" w:rsidP="00B72DB1">
            <w:pPr>
              <w:tabs>
                <w:tab w:val="left" w:pos="1188"/>
                <w:tab w:val="center" w:pos="7137"/>
              </w:tabs>
              <w:autoSpaceDE w:val="0"/>
              <w:autoSpaceDN w:val="0"/>
              <w:adjustRightInd w:val="0"/>
              <w:jc w:val="center"/>
              <w:rPr>
                <w:rFonts w:ascii="Calibri" w:eastAsia="Calibri" w:hAnsi="Calibri" w:cs="Calibri"/>
                <w:b/>
                <w:color w:val="FFFFFF"/>
                <w:sz w:val="22"/>
                <w:szCs w:val="22"/>
              </w:rPr>
            </w:pPr>
          </w:p>
          <w:p w:rsidR="00B72DB1" w:rsidRPr="00EF6D62" w:rsidRDefault="00B72DB1" w:rsidP="00B72DB1">
            <w:pPr>
              <w:tabs>
                <w:tab w:val="left" w:pos="1188"/>
                <w:tab w:val="center" w:pos="7137"/>
              </w:tabs>
              <w:autoSpaceDE w:val="0"/>
              <w:autoSpaceDN w:val="0"/>
              <w:adjustRightInd w:val="0"/>
              <w:jc w:val="center"/>
              <w:rPr>
                <w:rFonts w:ascii="Calibri" w:eastAsia="Calibri" w:hAnsi="Calibri" w:cs="Calibri"/>
                <w:b/>
                <w:color w:val="FFFFFF"/>
                <w:sz w:val="22"/>
                <w:szCs w:val="22"/>
              </w:rPr>
            </w:pPr>
          </w:p>
          <w:p w:rsidR="00B72DB1" w:rsidRPr="00EF6D62" w:rsidRDefault="00B72DB1" w:rsidP="00B72DB1">
            <w:pPr>
              <w:tabs>
                <w:tab w:val="left" w:pos="1188"/>
                <w:tab w:val="center" w:pos="7137"/>
              </w:tabs>
              <w:autoSpaceDE w:val="0"/>
              <w:autoSpaceDN w:val="0"/>
              <w:adjustRightInd w:val="0"/>
              <w:jc w:val="center"/>
              <w:rPr>
                <w:rFonts w:ascii="Calibri" w:eastAsia="Calibri" w:hAnsi="Calibri" w:cs="Calibri"/>
                <w:b/>
                <w:color w:val="FFFFFF"/>
                <w:sz w:val="22"/>
                <w:szCs w:val="22"/>
              </w:rPr>
            </w:pPr>
          </w:p>
          <w:p w:rsidR="00B72DB1" w:rsidRPr="00EF6D62" w:rsidRDefault="00B72DB1" w:rsidP="00B72DB1">
            <w:pPr>
              <w:tabs>
                <w:tab w:val="left" w:pos="1188"/>
                <w:tab w:val="center" w:pos="7137"/>
              </w:tabs>
              <w:autoSpaceDE w:val="0"/>
              <w:autoSpaceDN w:val="0"/>
              <w:adjustRightInd w:val="0"/>
              <w:jc w:val="center"/>
              <w:rPr>
                <w:rFonts w:ascii="Calibri" w:eastAsia="Calibri" w:hAnsi="Calibri" w:cs="Calibri"/>
                <w:b/>
                <w:color w:val="FFFFFF"/>
                <w:sz w:val="22"/>
                <w:szCs w:val="22"/>
              </w:rPr>
            </w:pPr>
          </w:p>
          <w:p w:rsidR="00B72DB1" w:rsidRPr="00EF6D62" w:rsidRDefault="00B72DB1" w:rsidP="00B72DB1">
            <w:pPr>
              <w:tabs>
                <w:tab w:val="left" w:pos="1188"/>
                <w:tab w:val="center" w:pos="7137"/>
              </w:tabs>
              <w:autoSpaceDE w:val="0"/>
              <w:autoSpaceDN w:val="0"/>
              <w:adjustRightInd w:val="0"/>
              <w:jc w:val="center"/>
              <w:rPr>
                <w:rFonts w:ascii="Calibri" w:eastAsia="Calibri" w:hAnsi="Calibri" w:cs="Calibri"/>
                <w:b/>
                <w:color w:val="FFFFFF"/>
                <w:sz w:val="22"/>
                <w:szCs w:val="22"/>
              </w:rPr>
            </w:pPr>
          </w:p>
          <w:p w:rsidR="00B72DB1" w:rsidRPr="00EF6D62" w:rsidRDefault="00B72DB1" w:rsidP="00B72DB1">
            <w:pPr>
              <w:tabs>
                <w:tab w:val="left" w:pos="1188"/>
                <w:tab w:val="center" w:pos="7137"/>
              </w:tabs>
              <w:autoSpaceDE w:val="0"/>
              <w:autoSpaceDN w:val="0"/>
              <w:adjustRightInd w:val="0"/>
              <w:jc w:val="center"/>
              <w:rPr>
                <w:rFonts w:ascii="Calibri" w:eastAsia="Calibri" w:hAnsi="Calibri" w:cs="Calibri"/>
                <w:b/>
                <w:color w:val="FFFFFF"/>
                <w:sz w:val="22"/>
                <w:szCs w:val="22"/>
              </w:rPr>
            </w:pPr>
          </w:p>
          <w:p w:rsidR="00B72DB1" w:rsidRPr="00EF6D62" w:rsidRDefault="00B72DB1" w:rsidP="00B72DB1">
            <w:pPr>
              <w:tabs>
                <w:tab w:val="left" w:pos="1188"/>
                <w:tab w:val="center" w:pos="7137"/>
              </w:tabs>
              <w:autoSpaceDE w:val="0"/>
              <w:autoSpaceDN w:val="0"/>
              <w:adjustRightInd w:val="0"/>
              <w:jc w:val="center"/>
              <w:rPr>
                <w:rFonts w:ascii="Calibri" w:eastAsia="Calibri" w:hAnsi="Calibri" w:cs="Calibri"/>
                <w:b/>
                <w:color w:val="FFFFFF"/>
                <w:sz w:val="22"/>
                <w:szCs w:val="22"/>
              </w:rPr>
            </w:pPr>
          </w:p>
          <w:p w:rsidR="00B72DB1" w:rsidRPr="00EF6D62" w:rsidRDefault="00B72DB1" w:rsidP="00B72DB1">
            <w:pPr>
              <w:tabs>
                <w:tab w:val="left" w:pos="1188"/>
                <w:tab w:val="center" w:pos="7137"/>
              </w:tabs>
              <w:autoSpaceDE w:val="0"/>
              <w:autoSpaceDN w:val="0"/>
              <w:adjustRightInd w:val="0"/>
              <w:jc w:val="center"/>
              <w:rPr>
                <w:rFonts w:ascii="Calibri" w:eastAsia="Calibri" w:hAnsi="Calibri" w:cs="Calibri"/>
                <w:b/>
                <w:color w:val="FFFFFF"/>
                <w:sz w:val="22"/>
                <w:szCs w:val="22"/>
              </w:rPr>
            </w:pPr>
          </w:p>
          <w:p w:rsidR="00B72DB1" w:rsidRPr="00EF6D62" w:rsidRDefault="00B72DB1" w:rsidP="00B72DB1">
            <w:pPr>
              <w:tabs>
                <w:tab w:val="left" w:pos="1188"/>
                <w:tab w:val="center" w:pos="7137"/>
              </w:tabs>
              <w:autoSpaceDE w:val="0"/>
              <w:autoSpaceDN w:val="0"/>
              <w:adjustRightInd w:val="0"/>
              <w:jc w:val="center"/>
              <w:rPr>
                <w:rFonts w:ascii="Calibri" w:eastAsia="Calibri" w:hAnsi="Calibri" w:cs="Calibri"/>
                <w:b/>
                <w:color w:val="FFFFFF"/>
                <w:sz w:val="22"/>
                <w:szCs w:val="22"/>
              </w:rPr>
            </w:pPr>
          </w:p>
          <w:p w:rsidR="00B72DB1" w:rsidRPr="00EF6D62" w:rsidRDefault="00B72DB1" w:rsidP="00B72DB1">
            <w:pPr>
              <w:tabs>
                <w:tab w:val="left" w:pos="1188"/>
                <w:tab w:val="center" w:pos="7137"/>
              </w:tabs>
              <w:autoSpaceDE w:val="0"/>
              <w:autoSpaceDN w:val="0"/>
              <w:adjustRightInd w:val="0"/>
              <w:jc w:val="center"/>
              <w:rPr>
                <w:rFonts w:ascii="Calibri" w:eastAsia="Calibri" w:hAnsi="Calibri" w:cs="Calibri"/>
                <w:b/>
                <w:color w:val="FFFFFF"/>
                <w:sz w:val="22"/>
                <w:szCs w:val="22"/>
              </w:rPr>
            </w:pPr>
          </w:p>
          <w:p w:rsidR="00B72DB1" w:rsidRPr="00EF6D62" w:rsidRDefault="00B72DB1" w:rsidP="00B72DB1">
            <w:pPr>
              <w:tabs>
                <w:tab w:val="left" w:pos="1188"/>
                <w:tab w:val="center" w:pos="7137"/>
              </w:tabs>
              <w:autoSpaceDE w:val="0"/>
              <w:autoSpaceDN w:val="0"/>
              <w:adjustRightInd w:val="0"/>
              <w:jc w:val="center"/>
              <w:rPr>
                <w:rFonts w:ascii="Calibri" w:eastAsia="Calibri" w:hAnsi="Calibri" w:cs="Calibri"/>
                <w:b/>
                <w:color w:val="FFFFFF"/>
                <w:sz w:val="22"/>
                <w:szCs w:val="22"/>
              </w:rPr>
            </w:pPr>
          </w:p>
          <w:p w:rsidR="00B72DB1" w:rsidRPr="00EF6D62" w:rsidRDefault="00B72DB1" w:rsidP="00B72DB1">
            <w:pPr>
              <w:tabs>
                <w:tab w:val="left" w:pos="1188"/>
                <w:tab w:val="center" w:pos="7137"/>
              </w:tabs>
              <w:autoSpaceDE w:val="0"/>
              <w:autoSpaceDN w:val="0"/>
              <w:adjustRightInd w:val="0"/>
              <w:jc w:val="center"/>
              <w:rPr>
                <w:rFonts w:ascii="Calibri" w:eastAsia="Calibri" w:hAnsi="Calibri" w:cs="Calibri"/>
                <w:b/>
                <w:color w:val="FFFFFF"/>
                <w:sz w:val="22"/>
                <w:szCs w:val="22"/>
              </w:rPr>
            </w:pPr>
          </w:p>
          <w:p w:rsidR="00B72DB1" w:rsidRPr="00EF6D62" w:rsidRDefault="00B72DB1" w:rsidP="003B7910">
            <w:pPr>
              <w:tabs>
                <w:tab w:val="left" w:pos="1188"/>
                <w:tab w:val="center" w:pos="7137"/>
              </w:tabs>
              <w:autoSpaceDE w:val="0"/>
              <w:autoSpaceDN w:val="0"/>
              <w:adjustRightInd w:val="0"/>
              <w:rPr>
                <w:rFonts w:ascii="Calibri" w:eastAsia="Calibri" w:hAnsi="Calibri" w:cs="Calibri"/>
                <w:b/>
                <w:color w:val="FFFFFF"/>
                <w:sz w:val="22"/>
                <w:szCs w:val="22"/>
              </w:rPr>
            </w:pPr>
          </w:p>
          <w:p w:rsidR="00B72DB1" w:rsidRPr="00EF6D62" w:rsidRDefault="00B72DB1" w:rsidP="00B72DB1">
            <w:pPr>
              <w:tabs>
                <w:tab w:val="left" w:pos="1188"/>
                <w:tab w:val="center" w:pos="7137"/>
              </w:tabs>
              <w:autoSpaceDE w:val="0"/>
              <w:autoSpaceDN w:val="0"/>
              <w:adjustRightInd w:val="0"/>
              <w:jc w:val="center"/>
              <w:rPr>
                <w:rFonts w:ascii="Calibri" w:eastAsia="Calibri" w:hAnsi="Calibri" w:cs="Calibri"/>
                <w:b/>
                <w:color w:val="FFFFFF"/>
                <w:sz w:val="22"/>
                <w:szCs w:val="22"/>
              </w:rPr>
            </w:pPr>
          </w:p>
        </w:tc>
      </w:tr>
    </w:tbl>
    <w:p w:rsidR="00B72DB1" w:rsidRPr="00EF6D62" w:rsidRDefault="00B72DB1" w:rsidP="00B72DB1">
      <w:pPr>
        <w:ind w:right="-27"/>
        <w:rPr>
          <w:rFonts w:ascii="Comic Sans MS" w:eastAsia="Calibri" w:hAnsi="Comic Sans MS"/>
          <w:sz w:val="22"/>
          <w:szCs w:val="22"/>
        </w:rPr>
      </w:pPr>
    </w:p>
    <w:p w:rsidR="00B72DB1" w:rsidRPr="00EF6D62" w:rsidRDefault="00B72DB1" w:rsidP="00B72DB1">
      <w:pPr>
        <w:ind w:right="-27"/>
        <w:rPr>
          <w:rFonts w:ascii="Comic Sans MS" w:eastAsia="Calibri" w:hAnsi="Comic Sans MS"/>
          <w:sz w:val="22"/>
          <w:szCs w:val="22"/>
        </w:rPr>
      </w:pPr>
    </w:p>
    <w:p w:rsidR="00ED7FAF" w:rsidRPr="00EF6D62" w:rsidRDefault="00B72DB1" w:rsidP="00157923">
      <w:pPr>
        <w:ind w:right="-27"/>
      </w:pPr>
      <w:r w:rsidRPr="00EF6D62">
        <w:rPr>
          <w:rFonts w:ascii="Comic Sans MS" w:eastAsia="Calibri" w:hAnsi="Comic Sans MS"/>
          <w:b/>
          <w:sz w:val="22"/>
          <w:szCs w:val="22"/>
        </w:rPr>
        <w:t>Evaluator: ______________________________________</w:t>
      </w:r>
      <w:proofErr w:type="gramStart"/>
      <w:r w:rsidRPr="00EF6D62">
        <w:rPr>
          <w:rFonts w:ascii="Comic Sans MS" w:eastAsia="Calibri" w:hAnsi="Comic Sans MS"/>
          <w:b/>
          <w:sz w:val="22"/>
          <w:szCs w:val="22"/>
        </w:rPr>
        <w:t>_  Date</w:t>
      </w:r>
      <w:proofErr w:type="gramEnd"/>
      <w:r w:rsidRPr="00EF6D62">
        <w:rPr>
          <w:rFonts w:ascii="Comic Sans MS" w:eastAsia="Calibri" w:hAnsi="Comic Sans MS"/>
          <w:b/>
          <w:sz w:val="22"/>
          <w:szCs w:val="22"/>
        </w:rPr>
        <w:t>: ________________________________</w:t>
      </w:r>
    </w:p>
    <w:p w:rsidR="00ED7FAF" w:rsidRPr="00EF6D62" w:rsidRDefault="00ED7FAF" w:rsidP="00E205EC">
      <w:pPr>
        <w:jc w:val="center"/>
        <w:sectPr w:rsidR="00ED7FAF" w:rsidRPr="00EF6D62" w:rsidSect="00B72DB1">
          <w:pgSz w:w="15840" w:h="12240" w:orient="landscape" w:code="1"/>
          <w:pgMar w:top="360" w:right="1440" w:bottom="1170" w:left="1440" w:header="270" w:footer="720" w:gutter="0"/>
          <w:cols w:space="720"/>
          <w:noEndnote/>
          <w:titlePg/>
          <w:docGrid w:linePitch="272"/>
        </w:sectPr>
      </w:pPr>
    </w:p>
    <w:p w:rsidR="006069DA" w:rsidRPr="00EF6D62" w:rsidRDefault="006069DA"/>
    <w:sectPr w:rsidR="006069DA" w:rsidRPr="00EF6D62" w:rsidSect="006069DA">
      <w:pgSz w:w="12240" w:h="15840" w:code="1"/>
      <w:pgMar w:top="144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2EE" w:rsidRDefault="00FB42EE">
      <w:r>
        <w:separator/>
      </w:r>
    </w:p>
  </w:endnote>
  <w:endnote w:type="continuationSeparator" w:id="0">
    <w:p w:rsidR="00FB42EE" w:rsidRDefault="00FB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0287" w:usb1="00000000" w:usb2="00000000" w:usb3="00000000" w:csb0="0000009F" w:csb1="00000000"/>
  </w:font>
  <w:font w:name="Courier New">
    <w:panose1 w:val="02070309020205020404"/>
    <w:charset w:val="00"/>
    <w:family w:val="auto"/>
    <w:pitch w:val="variable"/>
    <w:sig w:usb0="00000287" w:usb1="00000000" w:usb2="00000000" w:usb3="00000000" w:csb0="0000009F" w:csb1="00000000"/>
  </w:font>
  <w:font w:name="Wingdings">
    <w:panose1 w:val="020005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omic Sans MS">
    <w:panose1 w:val="030F0702030302020204"/>
    <w:charset w:val="00"/>
    <w:family w:val="auto"/>
    <w:pitch w:val="variable"/>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316" w:rsidRDefault="009703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70316" w:rsidRDefault="0097031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2EE" w:rsidRDefault="00FB42EE">
      <w:r>
        <w:separator/>
      </w:r>
    </w:p>
  </w:footnote>
  <w:footnote w:type="continuationSeparator" w:id="0">
    <w:p w:rsidR="00FB42EE" w:rsidRDefault="00FB42E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316" w:rsidRPr="002A3EBE" w:rsidRDefault="00970316" w:rsidP="00B72DB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316" w:rsidRDefault="0097031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316" w:rsidRDefault="00970316">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316" w:rsidRDefault="0097031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62B"/>
    <w:multiLevelType w:val="hybridMultilevel"/>
    <w:tmpl w:val="911A19DA"/>
    <w:lvl w:ilvl="0" w:tplc="1EC6E07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A122AA"/>
    <w:multiLevelType w:val="hybridMultilevel"/>
    <w:tmpl w:val="F34C6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C031B2"/>
    <w:multiLevelType w:val="hybridMultilevel"/>
    <w:tmpl w:val="1F402352"/>
    <w:lvl w:ilvl="0" w:tplc="3AF2EA52">
      <w:start w:val="9"/>
      <w:numFmt w:val="decimal"/>
      <w:lvlText w:val="%1."/>
      <w:lvlJc w:val="left"/>
      <w:pPr>
        <w:tabs>
          <w:tab w:val="num" w:pos="405"/>
        </w:tabs>
        <w:ind w:left="405" w:hanging="360"/>
      </w:pPr>
      <w:rPr>
        <w:rFonts w:hint="default"/>
        <w:b/>
        <w:i w:val="0"/>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3">
    <w:nsid w:val="24F20397"/>
    <w:multiLevelType w:val="hybridMultilevel"/>
    <w:tmpl w:val="07F2423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B90B9D"/>
    <w:multiLevelType w:val="hybridMultilevel"/>
    <w:tmpl w:val="6F1E40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8549B6"/>
    <w:multiLevelType w:val="hybridMultilevel"/>
    <w:tmpl w:val="2BE2D8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BF736A"/>
    <w:multiLevelType w:val="hybridMultilevel"/>
    <w:tmpl w:val="C6ECBEF4"/>
    <w:lvl w:ilvl="0" w:tplc="0E263586">
      <w:start w:val="7"/>
      <w:numFmt w:val="decimal"/>
      <w:lvlText w:val="%1."/>
      <w:lvlJc w:val="left"/>
      <w:pPr>
        <w:tabs>
          <w:tab w:val="num" w:pos="405"/>
        </w:tabs>
        <w:ind w:left="405" w:hanging="360"/>
      </w:pPr>
      <w:rPr>
        <w:rFonts w:ascii="Arial Narrow" w:hAnsi="Arial Narrow" w:hint="default"/>
        <w:i w:val="0"/>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7">
    <w:nsid w:val="300A3958"/>
    <w:multiLevelType w:val="hybridMultilevel"/>
    <w:tmpl w:val="307698D2"/>
    <w:lvl w:ilvl="0" w:tplc="1EC6E07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DD3299"/>
    <w:multiLevelType w:val="hybridMultilevel"/>
    <w:tmpl w:val="BE28A26C"/>
    <w:lvl w:ilvl="0" w:tplc="1EC6E07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E3535B"/>
    <w:multiLevelType w:val="hybridMultilevel"/>
    <w:tmpl w:val="40B85230"/>
    <w:lvl w:ilvl="0" w:tplc="1EC6E07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F97260"/>
    <w:multiLevelType w:val="hybridMultilevel"/>
    <w:tmpl w:val="46849A6C"/>
    <w:lvl w:ilvl="0" w:tplc="1EC6E07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DF378B"/>
    <w:multiLevelType w:val="hybridMultilevel"/>
    <w:tmpl w:val="12C0BB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E3227A"/>
    <w:multiLevelType w:val="hybridMultilevel"/>
    <w:tmpl w:val="97FAC8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D144C0"/>
    <w:multiLevelType w:val="hybridMultilevel"/>
    <w:tmpl w:val="810073B8"/>
    <w:lvl w:ilvl="0" w:tplc="1EC6E07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557C4B"/>
    <w:multiLevelType w:val="hybridMultilevel"/>
    <w:tmpl w:val="1A9067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7D495D"/>
    <w:multiLevelType w:val="hybridMultilevel"/>
    <w:tmpl w:val="775223EC"/>
    <w:lvl w:ilvl="0" w:tplc="1EC6E07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632B81"/>
    <w:multiLevelType w:val="hybridMultilevel"/>
    <w:tmpl w:val="71146818"/>
    <w:lvl w:ilvl="0" w:tplc="5D12E268">
      <w:start w:val="3"/>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645A2277"/>
    <w:multiLevelType w:val="hybridMultilevel"/>
    <w:tmpl w:val="6B4A51AE"/>
    <w:lvl w:ilvl="0" w:tplc="1EC6E07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822477"/>
    <w:multiLevelType w:val="hybridMultilevel"/>
    <w:tmpl w:val="3F702A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66167F"/>
    <w:multiLevelType w:val="hybridMultilevel"/>
    <w:tmpl w:val="8F24C9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096D81"/>
    <w:multiLevelType w:val="hybridMultilevel"/>
    <w:tmpl w:val="5DEC7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586170"/>
    <w:multiLevelType w:val="hybridMultilevel"/>
    <w:tmpl w:val="A7805FC8"/>
    <w:lvl w:ilvl="0" w:tplc="1EC6E07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6"/>
  </w:num>
  <w:num w:numId="4">
    <w:abstractNumId w:val="3"/>
  </w:num>
  <w:num w:numId="5">
    <w:abstractNumId w:val="20"/>
  </w:num>
  <w:num w:numId="6">
    <w:abstractNumId w:val="14"/>
  </w:num>
  <w:num w:numId="7">
    <w:abstractNumId w:val="12"/>
  </w:num>
  <w:num w:numId="8">
    <w:abstractNumId w:val="19"/>
  </w:num>
  <w:num w:numId="9">
    <w:abstractNumId w:val="4"/>
  </w:num>
  <w:num w:numId="10">
    <w:abstractNumId w:val="18"/>
  </w:num>
  <w:num w:numId="11">
    <w:abstractNumId w:val="5"/>
  </w:num>
  <w:num w:numId="12">
    <w:abstractNumId w:val="5"/>
    <w:lvlOverride w:ilvl="0">
      <w:lvl w:ilvl="0" w:tplc="04090019">
        <w:start w:val="1"/>
        <w:numFmt w:val="lowerLetter"/>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3">
    <w:abstractNumId w:val="11"/>
  </w:num>
  <w:num w:numId="14">
    <w:abstractNumId w:val="8"/>
  </w:num>
  <w:num w:numId="15">
    <w:abstractNumId w:val="17"/>
  </w:num>
  <w:num w:numId="16">
    <w:abstractNumId w:val="9"/>
  </w:num>
  <w:num w:numId="17">
    <w:abstractNumId w:val="15"/>
  </w:num>
  <w:num w:numId="18">
    <w:abstractNumId w:val="0"/>
  </w:num>
  <w:num w:numId="19">
    <w:abstractNumId w:val="10"/>
  </w:num>
  <w:num w:numId="20">
    <w:abstractNumId w:val="21"/>
  </w:num>
  <w:num w:numId="21">
    <w:abstractNumId w:val="7"/>
  </w:num>
  <w:num w:numId="22">
    <w:abstractNumId w:val="13"/>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AFA"/>
    <w:rsid w:val="00011D1F"/>
    <w:rsid w:val="00017EA8"/>
    <w:rsid w:val="000210FF"/>
    <w:rsid w:val="00022607"/>
    <w:rsid w:val="000304BA"/>
    <w:rsid w:val="00034F61"/>
    <w:rsid w:val="00071067"/>
    <w:rsid w:val="00076B13"/>
    <w:rsid w:val="000803DF"/>
    <w:rsid w:val="00093C72"/>
    <w:rsid w:val="000A6C13"/>
    <w:rsid w:val="000B42C7"/>
    <w:rsid w:val="000B61F1"/>
    <w:rsid w:val="000D0669"/>
    <w:rsid w:val="000D2491"/>
    <w:rsid w:val="000E5906"/>
    <w:rsid w:val="000E7754"/>
    <w:rsid w:val="000F46E6"/>
    <w:rsid w:val="001107A4"/>
    <w:rsid w:val="00120B3E"/>
    <w:rsid w:val="00122309"/>
    <w:rsid w:val="00131EE2"/>
    <w:rsid w:val="00137493"/>
    <w:rsid w:val="00146143"/>
    <w:rsid w:val="001533C3"/>
    <w:rsid w:val="00157720"/>
    <w:rsid w:val="001577D2"/>
    <w:rsid w:val="00157923"/>
    <w:rsid w:val="001615B1"/>
    <w:rsid w:val="00165776"/>
    <w:rsid w:val="00165A01"/>
    <w:rsid w:val="00171AE6"/>
    <w:rsid w:val="00172946"/>
    <w:rsid w:val="001813AD"/>
    <w:rsid w:val="00184E5D"/>
    <w:rsid w:val="00192BCD"/>
    <w:rsid w:val="001A2EE8"/>
    <w:rsid w:val="001A331F"/>
    <w:rsid w:val="001D724D"/>
    <w:rsid w:val="001E2484"/>
    <w:rsid w:val="001F1046"/>
    <w:rsid w:val="001F7D50"/>
    <w:rsid w:val="00200D19"/>
    <w:rsid w:val="00201A33"/>
    <w:rsid w:val="00203817"/>
    <w:rsid w:val="002159D6"/>
    <w:rsid w:val="0022373D"/>
    <w:rsid w:val="0023122E"/>
    <w:rsid w:val="00241E2B"/>
    <w:rsid w:val="0024433C"/>
    <w:rsid w:val="00253D82"/>
    <w:rsid w:val="002964D6"/>
    <w:rsid w:val="002A0FA2"/>
    <w:rsid w:val="002A3810"/>
    <w:rsid w:val="002A42EB"/>
    <w:rsid w:val="002B21D7"/>
    <w:rsid w:val="002B3617"/>
    <w:rsid w:val="002C147B"/>
    <w:rsid w:val="002C523B"/>
    <w:rsid w:val="00301442"/>
    <w:rsid w:val="00316927"/>
    <w:rsid w:val="00316DD0"/>
    <w:rsid w:val="00327277"/>
    <w:rsid w:val="00330A6B"/>
    <w:rsid w:val="003311F5"/>
    <w:rsid w:val="00365A57"/>
    <w:rsid w:val="0037291F"/>
    <w:rsid w:val="0037338F"/>
    <w:rsid w:val="003A0003"/>
    <w:rsid w:val="003A39B4"/>
    <w:rsid w:val="003B7910"/>
    <w:rsid w:val="003C68C4"/>
    <w:rsid w:val="003E0210"/>
    <w:rsid w:val="003E0869"/>
    <w:rsid w:val="003E303B"/>
    <w:rsid w:val="003E46F8"/>
    <w:rsid w:val="003E5949"/>
    <w:rsid w:val="003F0B47"/>
    <w:rsid w:val="003F7CF3"/>
    <w:rsid w:val="004044F6"/>
    <w:rsid w:val="004124E1"/>
    <w:rsid w:val="00413B7D"/>
    <w:rsid w:val="00434C3F"/>
    <w:rsid w:val="00445E15"/>
    <w:rsid w:val="00451B3E"/>
    <w:rsid w:val="00470163"/>
    <w:rsid w:val="00474265"/>
    <w:rsid w:val="00476493"/>
    <w:rsid w:val="00483D40"/>
    <w:rsid w:val="00494685"/>
    <w:rsid w:val="004B3214"/>
    <w:rsid w:val="004C0880"/>
    <w:rsid w:val="004D1F88"/>
    <w:rsid w:val="004D46FA"/>
    <w:rsid w:val="004E2463"/>
    <w:rsid w:val="004F07CF"/>
    <w:rsid w:val="004F6065"/>
    <w:rsid w:val="005061B8"/>
    <w:rsid w:val="00526E5C"/>
    <w:rsid w:val="00543B17"/>
    <w:rsid w:val="0054499B"/>
    <w:rsid w:val="00551A88"/>
    <w:rsid w:val="00552320"/>
    <w:rsid w:val="005629A6"/>
    <w:rsid w:val="005642B8"/>
    <w:rsid w:val="00581447"/>
    <w:rsid w:val="00582CD3"/>
    <w:rsid w:val="005B5B63"/>
    <w:rsid w:val="005C3630"/>
    <w:rsid w:val="005C751F"/>
    <w:rsid w:val="005E3875"/>
    <w:rsid w:val="005E6694"/>
    <w:rsid w:val="005F0073"/>
    <w:rsid w:val="005F1EC4"/>
    <w:rsid w:val="006069DA"/>
    <w:rsid w:val="006143DD"/>
    <w:rsid w:val="00621B17"/>
    <w:rsid w:val="00623750"/>
    <w:rsid w:val="00636698"/>
    <w:rsid w:val="0064016A"/>
    <w:rsid w:val="00645429"/>
    <w:rsid w:val="00650682"/>
    <w:rsid w:val="00657E06"/>
    <w:rsid w:val="00662B5C"/>
    <w:rsid w:val="0067378C"/>
    <w:rsid w:val="00684367"/>
    <w:rsid w:val="00684E1A"/>
    <w:rsid w:val="00687FCC"/>
    <w:rsid w:val="00693AF3"/>
    <w:rsid w:val="00695B3A"/>
    <w:rsid w:val="006A5641"/>
    <w:rsid w:val="006B2EF3"/>
    <w:rsid w:val="006B7B77"/>
    <w:rsid w:val="006C38BE"/>
    <w:rsid w:val="006D2A62"/>
    <w:rsid w:val="006D2DE0"/>
    <w:rsid w:val="006D7F90"/>
    <w:rsid w:val="006E6E34"/>
    <w:rsid w:val="006F617D"/>
    <w:rsid w:val="0071692A"/>
    <w:rsid w:val="00731E2D"/>
    <w:rsid w:val="00732102"/>
    <w:rsid w:val="00742A72"/>
    <w:rsid w:val="007646CC"/>
    <w:rsid w:val="0076729F"/>
    <w:rsid w:val="00767EF3"/>
    <w:rsid w:val="00771ED9"/>
    <w:rsid w:val="007732DB"/>
    <w:rsid w:val="00773D63"/>
    <w:rsid w:val="00775FE0"/>
    <w:rsid w:val="0079352D"/>
    <w:rsid w:val="0079688E"/>
    <w:rsid w:val="007A3C7F"/>
    <w:rsid w:val="007C1B3C"/>
    <w:rsid w:val="007C4DB0"/>
    <w:rsid w:val="007C6291"/>
    <w:rsid w:val="007C67F4"/>
    <w:rsid w:val="007D37FA"/>
    <w:rsid w:val="007E76FF"/>
    <w:rsid w:val="007F10F4"/>
    <w:rsid w:val="007F60FC"/>
    <w:rsid w:val="007F6837"/>
    <w:rsid w:val="00804A34"/>
    <w:rsid w:val="0080538B"/>
    <w:rsid w:val="00805630"/>
    <w:rsid w:val="008228E0"/>
    <w:rsid w:val="00827014"/>
    <w:rsid w:val="00830F3A"/>
    <w:rsid w:val="00831CB8"/>
    <w:rsid w:val="00834740"/>
    <w:rsid w:val="00835A73"/>
    <w:rsid w:val="00850660"/>
    <w:rsid w:val="0085172B"/>
    <w:rsid w:val="00865BF1"/>
    <w:rsid w:val="00874BC8"/>
    <w:rsid w:val="00897715"/>
    <w:rsid w:val="008A0151"/>
    <w:rsid w:val="008A0F00"/>
    <w:rsid w:val="008A3ABF"/>
    <w:rsid w:val="008B6510"/>
    <w:rsid w:val="008C594C"/>
    <w:rsid w:val="008D1644"/>
    <w:rsid w:val="008D2212"/>
    <w:rsid w:val="008D4852"/>
    <w:rsid w:val="008E0A6C"/>
    <w:rsid w:val="008E1830"/>
    <w:rsid w:val="008E21E1"/>
    <w:rsid w:val="008F1CD7"/>
    <w:rsid w:val="009109E5"/>
    <w:rsid w:val="009129FD"/>
    <w:rsid w:val="00923905"/>
    <w:rsid w:val="00924138"/>
    <w:rsid w:val="009328D2"/>
    <w:rsid w:val="00936562"/>
    <w:rsid w:val="00953CCC"/>
    <w:rsid w:val="00961E53"/>
    <w:rsid w:val="00970316"/>
    <w:rsid w:val="00970629"/>
    <w:rsid w:val="00971415"/>
    <w:rsid w:val="0097229A"/>
    <w:rsid w:val="009A15E1"/>
    <w:rsid w:val="009A468B"/>
    <w:rsid w:val="009A53B2"/>
    <w:rsid w:val="009A735C"/>
    <w:rsid w:val="009B1992"/>
    <w:rsid w:val="009B3215"/>
    <w:rsid w:val="009C5CB8"/>
    <w:rsid w:val="009D07E2"/>
    <w:rsid w:val="009D238A"/>
    <w:rsid w:val="009D494B"/>
    <w:rsid w:val="009F023A"/>
    <w:rsid w:val="009F5189"/>
    <w:rsid w:val="00A15871"/>
    <w:rsid w:val="00A4689F"/>
    <w:rsid w:val="00A51251"/>
    <w:rsid w:val="00A54918"/>
    <w:rsid w:val="00A634EE"/>
    <w:rsid w:val="00A82791"/>
    <w:rsid w:val="00A85B71"/>
    <w:rsid w:val="00A92DDC"/>
    <w:rsid w:val="00AA0489"/>
    <w:rsid w:val="00AA639C"/>
    <w:rsid w:val="00AB781B"/>
    <w:rsid w:val="00AC033D"/>
    <w:rsid w:val="00AC0E2C"/>
    <w:rsid w:val="00AD5FFE"/>
    <w:rsid w:val="00AD78EB"/>
    <w:rsid w:val="00AE1925"/>
    <w:rsid w:val="00AE3D7E"/>
    <w:rsid w:val="00AE5053"/>
    <w:rsid w:val="00AE79BB"/>
    <w:rsid w:val="00B01DC7"/>
    <w:rsid w:val="00B0418D"/>
    <w:rsid w:val="00B067A2"/>
    <w:rsid w:val="00B16E62"/>
    <w:rsid w:val="00B241EB"/>
    <w:rsid w:val="00B448B0"/>
    <w:rsid w:val="00B5154F"/>
    <w:rsid w:val="00B65D33"/>
    <w:rsid w:val="00B663EA"/>
    <w:rsid w:val="00B6768E"/>
    <w:rsid w:val="00B72DB1"/>
    <w:rsid w:val="00B732B3"/>
    <w:rsid w:val="00B76EDB"/>
    <w:rsid w:val="00B90A8D"/>
    <w:rsid w:val="00BB6217"/>
    <w:rsid w:val="00BC7EB4"/>
    <w:rsid w:val="00BD2010"/>
    <w:rsid w:val="00BD37A7"/>
    <w:rsid w:val="00BD72B1"/>
    <w:rsid w:val="00BE5D44"/>
    <w:rsid w:val="00BE681D"/>
    <w:rsid w:val="00BF2520"/>
    <w:rsid w:val="00BF766E"/>
    <w:rsid w:val="00C02852"/>
    <w:rsid w:val="00C15099"/>
    <w:rsid w:val="00C25A5C"/>
    <w:rsid w:val="00C45527"/>
    <w:rsid w:val="00C5760D"/>
    <w:rsid w:val="00C60C81"/>
    <w:rsid w:val="00C77F1F"/>
    <w:rsid w:val="00CB7164"/>
    <w:rsid w:val="00CC0E45"/>
    <w:rsid w:val="00CD1579"/>
    <w:rsid w:val="00CD27B1"/>
    <w:rsid w:val="00CD673E"/>
    <w:rsid w:val="00CD7F09"/>
    <w:rsid w:val="00CE16F6"/>
    <w:rsid w:val="00D16D42"/>
    <w:rsid w:val="00D21C98"/>
    <w:rsid w:val="00D22A7D"/>
    <w:rsid w:val="00D249B9"/>
    <w:rsid w:val="00D56FDC"/>
    <w:rsid w:val="00D61793"/>
    <w:rsid w:val="00D61A5B"/>
    <w:rsid w:val="00D630BF"/>
    <w:rsid w:val="00D644DC"/>
    <w:rsid w:val="00D65EED"/>
    <w:rsid w:val="00D65FC3"/>
    <w:rsid w:val="00D7620B"/>
    <w:rsid w:val="00D81592"/>
    <w:rsid w:val="00D92650"/>
    <w:rsid w:val="00D9338C"/>
    <w:rsid w:val="00D958A0"/>
    <w:rsid w:val="00DA57D6"/>
    <w:rsid w:val="00DC346A"/>
    <w:rsid w:val="00DE5DA7"/>
    <w:rsid w:val="00DF09ED"/>
    <w:rsid w:val="00DF0E7B"/>
    <w:rsid w:val="00DF1961"/>
    <w:rsid w:val="00E05F3F"/>
    <w:rsid w:val="00E205EC"/>
    <w:rsid w:val="00E21D70"/>
    <w:rsid w:val="00E44FE9"/>
    <w:rsid w:val="00E64370"/>
    <w:rsid w:val="00E65BF2"/>
    <w:rsid w:val="00E66A1E"/>
    <w:rsid w:val="00E77C76"/>
    <w:rsid w:val="00E86432"/>
    <w:rsid w:val="00E9205C"/>
    <w:rsid w:val="00E946F9"/>
    <w:rsid w:val="00E96A15"/>
    <w:rsid w:val="00EA2E4C"/>
    <w:rsid w:val="00EA432E"/>
    <w:rsid w:val="00EB31DE"/>
    <w:rsid w:val="00EB70E3"/>
    <w:rsid w:val="00EC0F73"/>
    <w:rsid w:val="00ED4034"/>
    <w:rsid w:val="00ED7502"/>
    <w:rsid w:val="00ED7FAF"/>
    <w:rsid w:val="00EE49A8"/>
    <w:rsid w:val="00EE5708"/>
    <w:rsid w:val="00EE5CA9"/>
    <w:rsid w:val="00EF0476"/>
    <w:rsid w:val="00EF4576"/>
    <w:rsid w:val="00EF6D62"/>
    <w:rsid w:val="00EF79C4"/>
    <w:rsid w:val="00F02D2A"/>
    <w:rsid w:val="00F04B5C"/>
    <w:rsid w:val="00F05D44"/>
    <w:rsid w:val="00F12701"/>
    <w:rsid w:val="00F168E0"/>
    <w:rsid w:val="00F200D0"/>
    <w:rsid w:val="00F2045F"/>
    <w:rsid w:val="00F32FE5"/>
    <w:rsid w:val="00F40B28"/>
    <w:rsid w:val="00F430D4"/>
    <w:rsid w:val="00F44EC5"/>
    <w:rsid w:val="00F5159C"/>
    <w:rsid w:val="00F56278"/>
    <w:rsid w:val="00F605DA"/>
    <w:rsid w:val="00F62026"/>
    <w:rsid w:val="00F64014"/>
    <w:rsid w:val="00F65842"/>
    <w:rsid w:val="00F66062"/>
    <w:rsid w:val="00F70AFA"/>
    <w:rsid w:val="00F75F2F"/>
    <w:rsid w:val="00F77201"/>
    <w:rsid w:val="00F9358F"/>
    <w:rsid w:val="00FA75FF"/>
    <w:rsid w:val="00FB3206"/>
    <w:rsid w:val="00FB42EE"/>
    <w:rsid w:val="00FB5E15"/>
    <w:rsid w:val="00FD1693"/>
    <w:rsid w:val="00FD3FD6"/>
    <w:rsid w:val="00FD6DD1"/>
    <w:rsid w:val="00FE61E6"/>
    <w:rsid w:val="00FE7E73"/>
    <w:rsid w:val="00FF5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1E1"/>
    <w:rPr>
      <w:rFonts w:ascii="Times New Roman" w:eastAsia="Times New Roman" w:hAnsi="Times New Roman"/>
    </w:rPr>
  </w:style>
  <w:style w:type="paragraph" w:styleId="Heading1">
    <w:name w:val="heading 1"/>
    <w:basedOn w:val="Normal"/>
    <w:next w:val="Normal"/>
    <w:link w:val="Heading1Char"/>
    <w:qFormat/>
    <w:rsid w:val="00F70AFA"/>
    <w:pPr>
      <w:keepNext/>
      <w:outlineLvl w:val="0"/>
    </w:pPr>
    <w:rPr>
      <w:sz w:val="48"/>
    </w:rPr>
  </w:style>
  <w:style w:type="paragraph" w:styleId="Heading2">
    <w:name w:val="heading 2"/>
    <w:basedOn w:val="Normal"/>
    <w:next w:val="Normal"/>
    <w:link w:val="Heading2Char"/>
    <w:qFormat/>
    <w:rsid w:val="00F70AFA"/>
    <w:pPr>
      <w:keepNext/>
      <w:spacing w:before="225"/>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0AFA"/>
    <w:rPr>
      <w:rFonts w:ascii="Times New Roman" w:eastAsia="Times New Roman" w:hAnsi="Times New Roman" w:cs="Times New Roman"/>
      <w:sz w:val="48"/>
      <w:szCs w:val="20"/>
    </w:rPr>
  </w:style>
  <w:style w:type="character" w:customStyle="1" w:styleId="Heading2Char">
    <w:name w:val="Heading 2 Char"/>
    <w:basedOn w:val="DefaultParagraphFont"/>
    <w:link w:val="Heading2"/>
    <w:rsid w:val="00F70AFA"/>
    <w:rPr>
      <w:rFonts w:ascii="Times New Roman" w:eastAsia="Times New Roman" w:hAnsi="Times New Roman" w:cs="Times New Roman"/>
      <w:b/>
      <w:bCs/>
    </w:rPr>
  </w:style>
  <w:style w:type="paragraph" w:styleId="PlainText">
    <w:name w:val="Plain Text"/>
    <w:basedOn w:val="Normal"/>
    <w:link w:val="PlainTextChar"/>
    <w:uiPriority w:val="99"/>
    <w:rsid w:val="00F70AFA"/>
    <w:rPr>
      <w:rFonts w:ascii="Courier New" w:hAnsi="Courier New"/>
    </w:rPr>
  </w:style>
  <w:style w:type="character" w:customStyle="1" w:styleId="PlainTextChar">
    <w:name w:val="Plain Text Char"/>
    <w:basedOn w:val="DefaultParagraphFont"/>
    <w:link w:val="PlainText"/>
    <w:uiPriority w:val="99"/>
    <w:rsid w:val="00F70AFA"/>
    <w:rPr>
      <w:rFonts w:ascii="Courier New" w:eastAsia="Times New Roman" w:hAnsi="Courier New" w:cs="Times New Roman"/>
      <w:sz w:val="20"/>
      <w:szCs w:val="20"/>
    </w:rPr>
  </w:style>
  <w:style w:type="paragraph" w:styleId="Footer">
    <w:name w:val="footer"/>
    <w:basedOn w:val="Normal"/>
    <w:link w:val="FooterChar"/>
    <w:uiPriority w:val="99"/>
    <w:rsid w:val="00F70AFA"/>
    <w:pPr>
      <w:tabs>
        <w:tab w:val="center" w:pos="4320"/>
        <w:tab w:val="right" w:pos="8640"/>
      </w:tabs>
    </w:pPr>
  </w:style>
  <w:style w:type="character" w:customStyle="1" w:styleId="FooterChar">
    <w:name w:val="Footer Char"/>
    <w:basedOn w:val="DefaultParagraphFont"/>
    <w:link w:val="Footer"/>
    <w:uiPriority w:val="99"/>
    <w:rsid w:val="00F70AFA"/>
    <w:rPr>
      <w:rFonts w:ascii="Times New Roman" w:eastAsia="Times New Roman" w:hAnsi="Times New Roman" w:cs="Times New Roman"/>
      <w:sz w:val="20"/>
      <w:szCs w:val="20"/>
    </w:rPr>
  </w:style>
  <w:style w:type="character" w:styleId="PageNumber">
    <w:name w:val="page number"/>
    <w:basedOn w:val="DefaultParagraphFont"/>
    <w:rsid w:val="00F70AFA"/>
  </w:style>
  <w:style w:type="paragraph" w:styleId="Caption">
    <w:name w:val="caption"/>
    <w:basedOn w:val="Normal"/>
    <w:next w:val="Normal"/>
    <w:qFormat/>
    <w:rsid w:val="00F70AFA"/>
    <w:pPr>
      <w:framePr w:w="10526" w:h="16185" w:wrap="auto" w:vAnchor="page" w:hAnchor="page" w:x="1102" w:y="1025"/>
      <w:autoSpaceDE w:val="0"/>
      <w:autoSpaceDN w:val="0"/>
      <w:adjustRightInd w:val="0"/>
      <w:spacing w:before="547" w:line="240" w:lineRule="exact"/>
      <w:ind w:firstLine="1008"/>
    </w:pPr>
    <w:rPr>
      <w:b/>
      <w:bCs/>
    </w:rPr>
  </w:style>
  <w:style w:type="paragraph" w:styleId="Header">
    <w:name w:val="header"/>
    <w:basedOn w:val="Normal"/>
    <w:link w:val="HeaderChar"/>
    <w:uiPriority w:val="99"/>
    <w:rsid w:val="00F70AFA"/>
    <w:pPr>
      <w:tabs>
        <w:tab w:val="center" w:pos="4320"/>
        <w:tab w:val="right" w:pos="8640"/>
      </w:tabs>
    </w:pPr>
  </w:style>
  <w:style w:type="character" w:customStyle="1" w:styleId="HeaderChar">
    <w:name w:val="Header Char"/>
    <w:basedOn w:val="DefaultParagraphFont"/>
    <w:link w:val="Header"/>
    <w:uiPriority w:val="99"/>
    <w:rsid w:val="00F70AFA"/>
    <w:rPr>
      <w:rFonts w:ascii="Times New Roman" w:eastAsia="Times New Roman" w:hAnsi="Times New Roman" w:cs="Times New Roman"/>
      <w:sz w:val="20"/>
      <w:szCs w:val="20"/>
    </w:rPr>
  </w:style>
  <w:style w:type="paragraph" w:styleId="ListParagraph">
    <w:name w:val="List Paragraph"/>
    <w:basedOn w:val="Normal"/>
    <w:uiPriority w:val="34"/>
    <w:qFormat/>
    <w:rsid w:val="00F70AFA"/>
    <w:pPr>
      <w:ind w:left="720"/>
      <w:contextualSpacing/>
    </w:pPr>
  </w:style>
  <w:style w:type="character" w:customStyle="1" w:styleId="BalloonTextChar">
    <w:name w:val="Balloon Text Char"/>
    <w:basedOn w:val="DefaultParagraphFont"/>
    <w:link w:val="BalloonText"/>
    <w:uiPriority w:val="99"/>
    <w:semiHidden/>
    <w:rsid w:val="00F70AFA"/>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F70AFA"/>
    <w:rPr>
      <w:rFonts w:ascii="Tahoma" w:hAnsi="Tahoma" w:cs="Tahoma"/>
      <w:sz w:val="16"/>
      <w:szCs w:val="16"/>
    </w:rPr>
  </w:style>
  <w:style w:type="character" w:customStyle="1" w:styleId="BalloonTextChar1">
    <w:name w:val="Balloon Text Char1"/>
    <w:basedOn w:val="DefaultParagraphFont"/>
    <w:uiPriority w:val="99"/>
    <w:semiHidden/>
    <w:rsid w:val="00F70AFA"/>
    <w:rPr>
      <w:rFonts w:ascii="Tahoma" w:eastAsia="Times New Roman" w:hAnsi="Tahoma" w:cs="Tahoma"/>
      <w:sz w:val="16"/>
      <w:szCs w:val="16"/>
    </w:rPr>
  </w:style>
  <w:style w:type="paragraph" w:styleId="BodyText">
    <w:name w:val="Body Text"/>
    <w:basedOn w:val="Normal"/>
    <w:link w:val="BodyTextChar"/>
    <w:rsid w:val="00F70AFA"/>
    <w:pPr>
      <w:framePr w:hSpace="180" w:wrap="notBeside" w:hAnchor="margin" w:y="738"/>
      <w:jc w:val="center"/>
    </w:pPr>
    <w:rPr>
      <w:b/>
      <w:sz w:val="28"/>
      <w:szCs w:val="28"/>
    </w:rPr>
  </w:style>
  <w:style w:type="character" w:customStyle="1" w:styleId="BodyTextChar">
    <w:name w:val="Body Text Char"/>
    <w:basedOn w:val="DefaultParagraphFont"/>
    <w:link w:val="BodyText"/>
    <w:rsid w:val="00F70AFA"/>
    <w:rPr>
      <w:rFonts w:ascii="Times New Roman" w:eastAsia="Times New Roman" w:hAnsi="Times New Roman" w:cs="Times New Roman"/>
      <w:b/>
      <w:sz w:val="28"/>
      <w:szCs w:val="28"/>
    </w:rPr>
  </w:style>
  <w:style w:type="character" w:styleId="PlaceholderText">
    <w:name w:val="Placeholder Text"/>
    <w:basedOn w:val="DefaultParagraphFont"/>
    <w:uiPriority w:val="99"/>
    <w:semiHidden/>
    <w:rsid w:val="00F70AFA"/>
    <w:rPr>
      <w:color w:val="808080"/>
    </w:rPr>
  </w:style>
  <w:style w:type="paragraph" w:styleId="BodyTextIndent3">
    <w:name w:val="Body Text Indent 3"/>
    <w:basedOn w:val="Normal"/>
    <w:link w:val="BodyTextIndent3Char"/>
    <w:rsid w:val="00831CB8"/>
    <w:pPr>
      <w:spacing w:after="120"/>
      <w:ind w:left="360"/>
    </w:pPr>
    <w:rPr>
      <w:sz w:val="16"/>
      <w:szCs w:val="16"/>
    </w:rPr>
  </w:style>
  <w:style w:type="character" w:customStyle="1" w:styleId="BodyTextIndent3Char">
    <w:name w:val="Body Text Indent 3 Char"/>
    <w:basedOn w:val="DefaultParagraphFont"/>
    <w:link w:val="BodyTextIndent3"/>
    <w:rsid w:val="00831CB8"/>
    <w:rPr>
      <w:rFonts w:ascii="Times New Roman" w:eastAsia="Times New Roman" w:hAnsi="Times New Roman"/>
      <w:sz w:val="16"/>
      <w:szCs w:val="16"/>
    </w:rPr>
  </w:style>
  <w:style w:type="paragraph" w:styleId="BodyTextIndent2">
    <w:name w:val="Body Text Indent 2"/>
    <w:basedOn w:val="Normal"/>
    <w:link w:val="BodyTextIndent2Char"/>
    <w:rsid w:val="00831CB8"/>
    <w:pPr>
      <w:spacing w:after="120" w:line="480" w:lineRule="auto"/>
      <w:ind w:left="360"/>
    </w:pPr>
  </w:style>
  <w:style w:type="character" w:customStyle="1" w:styleId="BodyTextIndent2Char">
    <w:name w:val="Body Text Indent 2 Char"/>
    <w:basedOn w:val="DefaultParagraphFont"/>
    <w:link w:val="BodyTextIndent2"/>
    <w:rsid w:val="00831CB8"/>
    <w:rPr>
      <w:rFonts w:ascii="Times New Roman" w:eastAsia="Times New Roman" w:hAnsi="Times New Roman"/>
    </w:rPr>
  </w:style>
  <w:style w:type="paragraph" w:styleId="BodyTextIndent">
    <w:name w:val="Body Text Indent"/>
    <w:basedOn w:val="Normal"/>
    <w:link w:val="BodyTextIndentChar"/>
    <w:rsid w:val="00831CB8"/>
    <w:pPr>
      <w:spacing w:after="120"/>
      <w:ind w:left="360"/>
    </w:pPr>
  </w:style>
  <w:style w:type="character" w:customStyle="1" w:styleId="BodyTextIndentChar">
    <w:name w:val="Body Text Indent Char"/>
    <w:basedOn w:val="DefaultParagraphFont"/>
    <w:link w:val="BodyTextIndent"/>
    <w:rsid w:val="00831CB8"/>
    <w:rPr>
      <w:rFonts w:ascii="Times New Roman" w:eastAsia="Times New Roman" w:hAnsi="Times New Roman"/>
    </w:rPr>
  </w:style>
  <w:style w:type="character" w:styleId="Hyperlink">
    <w:name w:val="Hyperlink"/>
    <w:basedOn w:val="DefaultParagraphFont"/>
    <w:uiPriority w:val="99"/>
    <w:unhideWhenUsed/>
    <w:rsid w:val="00CD27B1"/>
    <w:rPr>
      <w:color w:val="0000FF" w:themeColor="hyperlink"/>
      <w:u w:val="single"/>
    </w:rPr>
  </w:style>
  <w:style w:type="table" w:styleId="TableGrid">
    <w:name w:val="Table Grid"/>
    <w:basedOn w:val="TableNormal"/>
    <w:uiPriority w:val="59"/>
    <w:rsid w:val="006B2EF3"/>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E7E73"/>
  </w:style>
  <w:style w:type="numbering" w:customStyle="1" w:styleId="NoList2">
    <w:name w:val="No List2"/>
    <w:next w:val="NoList"/>
    <w:uiPriority w:val="99"/>
    <w:semiHidden/>
    <w:unhideWhenUsed/>
    <w:rsid w:val="008B6510"/>
  </w:style>
  <w:style w:type="table" w:customStyle="1" w:styleId="TableGrid1">
    <w:name w:val="Table Grid1"/>
    <w:basedOn w:val="TableNormal"/>
    <w:next w:val="TableGrid"/>
    <w:uiPriority w:val="59"/>
    <w:rsid w:val="008B6510"/>
    <w:rPr>
      <w:rFonts w:ascii="Cambria" w:hAnsi="Cambria"/>
      <w:sz w:val="22"/>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8B6510"/>
  </w:style>
  <w:style w:type="numbering" w:customStyle="1" w:styleId="NoList3">
    <w:name w:val="No List3"/>
    <w:next w:val="NoList"/>
    <w:uiPriority w:val="99"/>
    <w:semiHidden/>
    <w:unhideWhenUsed/>
    <w:rsid w:val="00B72DB1"/>
  </w:style>
  <w:style w:type="table" w:customStyle="1" w:styleId="TableGrid2">
    <w:name w:val="Table Grid2"/>
    <w:basedOn w:val="TableNormal"/>
    <w:next w:val="TableGrid"/>
    <w:uiPriority w:val="59"/>
    <w:rsid w:val="00B72DB1"/>
    <w:rPr>
      <w:rFonts w:ascii="Cambria" w:hAnsi="Cambria"/>
      <w:sz w:val="22"/>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72DB1"/>
  </w:style>
  <w:style w:type="numbering" w:customStyle="1" w:styleId="NoList4">
    <w:name w:val="No List4"/>
    <w:next w:val="NoList"/>
    <w:uiPriority w:val="99"/>
    <w:semiHidden/>
    <w:unhideWhenUsed/>
    <w:rsid w:val="009D494B"/>
  </w:style>
  <w:style w:type="table" w:customStyle="1" w:styleId="TableGrid3">
    <w:name w:val="Table Grid3"/>
    <w:basedOn w:val="TableNormal"/>
    <w:next w:val="TableGrid"/>
    <w:uiPriority w:val="59"/>
    <w:rsid w:val="009D494B"/>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9D494B"/>
  </w:style>
  <w:style w:type="paragraph" w:customStyle="1" w:styleId="xmsoplaintext">
    <w:name w:val="x_msoplaintext"/>
    <w:basedOn w:val="Normal"/>
    <w:rsid w:val="00CC0E45"/>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5C363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1E1"/>
    <w:rPr>
      <w:rFonts w:ascii="Times New Roman" w:eastAsia="Times New Roman" w:hAnsi="Times New Roman"/>
    </w:rPr>
  </w:style>
  <w:style w:type="paragraph" w:styleId="Heading1">
    <w:name w:val="heading 1"/>
    <w:basedOn w:val="Normal"/>
    <w:next w:val="Normal"/>
    <w:link w:val="Heading1Char"/>
    <w:qFormat/>
    <w:rsid w:val="00F70AFA"/>
    <w:pPr>
      <w:keepNext/>
      <w:outlineLvl w:val="0"/>
    </w:pPr>
    <w:rPr>
      <w:sz w:val="48"/>
    </w:rPr>
  </w:style>
  <w:style w:type="paragraph" w:styleId="Heading2">
    <w:name w:val="heading 2"/>
    <w:basedOn w:val="Normal"/>
    <w:next w:val="Normal"/>
    <w:link w:val="Heading2Char"/>
    <w:qFormat/>
    <w:rsid w:val="00F70AFA"/>
    <w:pPr>
      <w:keepNext/>
      <w:spacing w:before="225"/>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0AFA"/>
    <w:rPr>
      <w:rFonts w:ascii="Times New Roman" w:eastAsia="Times New Roman" w:hAnsi="Times New Roman" w:cs="Times New Roman"/>
      <w:sz w:val="48"/>
      <w:szCs w:val="20"/>
    </w:rPr>
  </w:style>
  <w:style w:type="character" w:customStyle="1" w:styleId="Heading2Char">
    <w:name w:val="Heading 2 Char"/>
    <w:basedOn w:val="DefaultParagraphFont"/>
    <w:link w:val="Heading2"/>
    <w:rsid w:val="00F70AFA"/>
    <w:rPr>
      <w:rFonts w:ascii="Times New Roman" w:eastAsia="Times New Roman" w:hAnsi="Times New Roman" w:cs="Times New Roman"/>
      <w:b/>
      <w:bCs/>
    </w:rPr>
  </w:style>
  <w:style w:type="paragraph" w:styleId="PlainText">
    <w:name w:val="Plain Text"/>
    <w:basedOn w:val="Normal"/>
    <w:link w:val="PlainTextChar"/>
    <w:uiPriority w:val="99"/>
    <w:rsid w:val="00F70AFA"/>
    <w:rPr>
      <w:rFonts w:ascii="Courier New" w:hAnsi="Courier New"/>
    </w:rPr>
  </w:style>
  <w:style w:type="character" w:customStyle="1" w:styleId="PlainTextChar">
    <w:name w:val="Plain Text Char"/>
    <w:basedOn w:val="DefaultParagraphFont"/>
    <w:link w:val="PlainText"/>
    <w:uiPriority w:val="99"/>
    <w:rsid w:val="00F70AFA"/>
    <w:rPr>
      <w:rFonts w:ascii="Courier New" w:eastAsia="Times New Roman" w:hAnsi="Courier New" w:cs="Times New Roman"/>
      <w:sz w:val="20"/>
      <w:szCs w:val="20"/>
    </w:rPr>
  </w:style>
  <w:style w:type="paragraph" w:styleId="Footer">
    <w:name w:val="footer"/>
    <w:basedOn w:val="Normal"/>
    <w:link w:val="FooterChar"/>
    <w:uiPriority w:val="99"/>
    <w:rsid w:val="00F70AFA"/>
    <w:pPr>
      <w:tabs>
        <w:tab w:val="center" w:pos="4320"/>
        <w:tab w:val="right" w:pos="8640"/>
      </w:tabs>
    </w:pPr>
  </w:style>
  <w:style w:type="character" w:customStyle="1" w:styleId="FooterChar">
    <w:name w:val="Footer Char"/>
    <w:basedOn w:val="DefaultParagraphFont"/>
    <w:link w:val="Footer"/>
    <w:uiPriority w:val="99"/>
    <w:rsid w:val="00F70AFA"/>
    <w:rPr>
      <w:rFonts w:ascii="Times New Roman" w:eastAsia="Times New Roman" w:hAnsi="Times New Roman" w:cs="Times New Roman"/>
      <w:sz w:val="20"/>
      <w:szCs w:val="20"/>
    </w:rPr>
  </w:style>
  <w:style w:type="character" w:styleId="PageNumber">
    <w:name w:val="page number"/>
    <w:basedOn w:val="DefaultParagraphFont"/>
    <w:rsid w:val="00F70AFA"/>
  </w:style>
  <w:style w:type="paragraph" w:styleId="Caption">
    <w:name w:val="caption"/>
    <w:basedOn w:val="Normal"/>
    <w:next w:val="Normal"/>
    <w:qFormat/>
    <w:rsid w:val="00F70AFA"/>
    <w:pPr>
      <w:framePr w:w="10526" w:h="16185" w:wrap="auto" w:vAnchor="page" w:hAnchor="page" w:x="1102" w:y="1025"/>
      <w:autoSpaceDE w:val="0"/>
      <w:autoSpaceDN w:val="0"/>
      <w:adjustRightInd w:val="0"/>
      <w:spacing w:before="547" w:line="240" w:lineRule="exact"/>
      <w:ind w:firstLine="1008"/>
    </w:pPr>
    <w:rPr>
      <w:b/>
      <w:bCs/>
    </w:rPr>
  </w:style>
  <w:style w:type="paragraph" w:styleId="Header">
    <w:name w:val="header"/>
    <w:basedOn w:val="Normal"/>
    <w:link w:val="HeaderChar"/>
    <w:uiPriority w:val="99"/>
    <w:rsid w:val="00F70AFA"/>
    <w:pPr>
      <w:tabs>
        <w:tab w:val="center" w:pos="4320"/>
        <w:tab w:val="right" w:pos="8640"/>
      </w:tabs>
    </w:pPr>
  </w:style>
  <w:style w:type="character" w:customStyle="1" w:styleId="HeaderChar">
    <w:name w:val="Header Char"/>
    <w:basedOn w:val="DefaultParagraphFont"/>
    <w:link w:val="Header"/>
    <w:uiPriority w:val="99"/>
    <w:rsid w:val="00F70AFA"/>
    <w:rPr>
      <w:rFonts w:ascii="Times New Roman" w:eastAsia="Times New Roman" w:hAnsi="Times New Roman" w:cs="Times New Roman"/>
      <w:sz w:val="20"/>
      <w:szCs w:val="20"/>
    </w:rPr>
  </w:style>
  <w:style w:type="paragraph" w:styleId="ListParagraph">
    <w:name w:val="List Paragraph"/>
    <w:basedOn w:val="Normal"/>
    <w:uiPriority w:val="34"/>
    <w:qFormat/>
    <w:rsid w:val="00F70AFA"/>
    <w:pPr>
      <w:ind w:left="720"/>
      <w:contextualSpacing/>
    </w:pPr>
  </w:style>
  <w:style w:type="character" w:customStyle="1" w:styleId="BalloonTextChar">
    <w:name w:val="Balloon Text Char"/>
    <w:basedOn w:val="DefaultParagraphFont"/>
    <w:link w:val="BalloonText"/>
    <w:uiPriority w:val="99"/>
    <w:semiHidden/>
    <w:rsid w:val="00F70AFA"/>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F70AFA"/>
    <w:rPr>
      <w:rFonts w:ascii="Tahoma" w:hAnsi="Tahoma" w:cs="Tahoma"/>
      <w:sz w:val="16"/>
      <w:szCs w:val="16"/>
    </w:rPr>
  </w:style>
  <w:style w:type="character" w:customStyle="1" w:styleId="BalloonTextChar1">
    <w:name w:val="Balloon Text Char1"/>
    <w:basedOn w:val="DefaultParagraphFont"/>
    <w:uiPriority w:val="99"/>
    <w:semiHidden/>
    <w:rsid w:val="00F70AFA"/>
    <w:rPr>
      <w:rFonts w:ascii="Tahoma" w:eastAsia="Times New Roman" w:hAnsi="Tahoma" w:cs="Tahoma"/>
      <w:sz w:val="16"/>
      <w:szCs w:val="16"/>
    </w:rPr>
  </w:style>
  <w:style w:type="paragraph" w:styleId="BodyText">
    <w:name w:val="Body Text"/>
    <w:basedOn w:val="Normal"/>
    <w:link w:val="BodyTextChar"/>
    <w:rsid w:val="00F70AFA"/>
    <w:pPr>
      <w:framePr w:hSpace="180" w:wrap="notBeside" w:hAnchor="margin" w:y="738"/>
      <w:jc w:val="center"/>
    </w:pPr>
    <w:rPr>
      <w:b/>
      <w:sz w:val="28"/>
      <w:szCs w:val="28"/>
    </w:rPr>
  </w:style>
  <w:style w:type="character" w:customStyle="1" w:styleId="BodyTextChar">
    <w:name w:val="Body Text Char"/>
    <w:basedOn w:val="DefaultParagraphFont"/>
    <w:link w:val="BodyText"/>
    <w:rsid w:val="00F70AFA"/>
    <w:rPr>
      <w:rFonts w:ascii="Times New Roman" w:eastAsia="Times New Roman" w:hAnsi="Times New Roman" w:cs="Times New Roman"/>
      <w:b/>
      <w:sz w:val="28"/>
      <w:szCs w:val="28"/>
    </w:rPr>
  </w:style>
  <w:style w:type="character" w:styleId="PlaceholderText">
    <w:name w:val="Placeholder Text"/>
    <w:basedOn w:val="DefaultParagraphFont"/>
    <w:uiPriority w:val="99"/>
    <w:semiHidden/>
    <w:rsid w:val="00F70AFA"/>
    <w:rPr>
      <w:color w:val="808080"/>
    </w:rPr>
  </w:style>
  <w:style w:type="paragraph" w:styleId="BodyTextIndent3">
    <w:name w:val="Body Text Indent 3"/>
    <w:basedOn w:val="Normal"/>
    <w:link w:val="BodyTextIndent3Char"/>
    <w:rsid w:val="00831CB8"/>
    <w:pPr>
      <w:spacing w:after="120"/>
      <w:ind w:left="360"/>
    </w:pPr>
    <w:rPr>
      <w:sz w:val="16"/>
      <w:szCs w:val="16"/>
    </w:rPr>
  </w:style>
  <w:style w:type="character" w:customStyle="1" w:styleId="BodyTextIndent3Char">
    <w:name w:val="Body Text Indent 3 Char"/>
    <w:basedOn w:val="DefaultParagraphFont"/>
    <w:link w:val="BodyTextIndent3"/>
    <w:rsid w:val="00831CB8"/>
    <w:rPr>
      <w:rFonts w:ascii="Times New Roman" w:eastAsia="Times New Roman" w:hAnsi="Times New Roman"/>
      <w:sz w:val="16"/>
      <w:szCs w:val="16"/>
    </w:rPr>
  </w:style>
  <w:style w:type="paragraph" w:styleId="BodyTextIndent2">
    <w:name w:val="Body Text Indent 2"/>
    <w:basedOn w:val="Normal"/>
    <w:link w:val="BodyTextIndent2Char"/>
    <w:rsid w:val="00831CB8"/>
    <w:pPr>
      <w:spacing w:after="120" w:line="480" w:lineRule="auto"/>
      <w:ind w:left="360"/>
    </w:pPr>
  </w:style>
  <w:style w:type="character" w:customStyle="1" w:styleId="BodyTextIndent2Char">
    <w:name w:val="Body Text Indent 2 Char"/>
    <w:basedOn w:val="DefaultParagraphFont"/>
    <w:link w:val="BodyTextIndent2"/>
    <w:rsid w:val="00831CB8"/>
    <w:rPr>
      <w:rFonts w:ascii="Times New Roman" w:eastAsia="Times New Roman" w:hAnsi="Times New Roman"/>
    </w:rPr>
  </w:style>
  <w:style w:type="paragraph" w:styleId="BodyTextIndent">
    <w:name w:val="Body Text Indent"/>
    <w:basedOn w:val="Normal"/>
    <w:link w:val="BodyTextIndentChar"/>
    <w:rsid w:val="00831CB8"/>
    <w:pPr>
      <w:spacing w:after="120"/>
      <w:ind w:left="360"/>
    </w:pPr>
  </w:style>
  <w:style w:type="character" w:customStyle="1" w:styleId="BodyTextIndentChar">
    <w:name w:val="Body Text Indent Char"/>
    <w:basedOn w:val="DefaultParagraphFont"/>
    <w:link w:val="BodyTextIndent"/>
    <w:rsid w:val="00831CB8"/>
    <w:rPr>
      <w:rFonts w:ascii="Times New Roman" w:eastAsia="Times New Roman" w:hAnsi="Times New Roman"/>
    </w:rPr>
  </w:style>
  <w:style w:type="character" w:styleId="Hyperlink">
    <w:name w:val="Hyperlink"/>
    <w:basedOn w:val="DefaultParagraphFont"/>
    <w:uiPriority w:val="99"/>
    <w:unhideWhenUsed/>
    <w:rsid w:val="00CD27B1"/>
    <w:rPr>
      <w:color w:val="0000FF" w:themeColor="hyperlink"/>
      <w:u w:val="single"/>
    </w:rPr>
  </w:style>
  <w:style w:type="table" w:styleId="TableGrid">
    <w:name w:val="Table Grid"/>
    <w:basedOn w:val="TableNormal"/>
    <w:uiPriority w:val="59"/>
    <w:rsid w:val="006B2EF3"/>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E7E73"/>
  </w:style>
  <w:style w:type="numbering" w:customStyle="1" w:styleId="NoList2">
    <w:name w:val="No List2"/>
    <w:next w:val="NoList"/>
    <w:uiPriority w:val="99"/>
    <w:semiHidden/>
    <w:unhideWhenUsed/>
    <w:rsid w:val="008B6510"/>
  </w:style>
  <w:style w:type="table" w:customStyle="1" w:styleId="TableGrid1">
    <w:name w:val="Table Grid1"/>
    <w:basedOn w:val="TableNormal"/>
    <w:next w:val="TableGrid"/>
    <w:uiPriority w:val="59"/>
    <w:rsid w:val="008B6510"/>
    <w:rPr>
      <w:rFonts w:ascii="Cambria" w:hAnsi="Cambria"/>
      <w:sz w:val="22"/>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8B6510"/>
  </w:style>
  <w:style w:type="numbering" w:customStyle="1" w:styleId="NoList3">
    <w:name w:val="No List3"/>
    <w:next w:val="NoList"/>
    <w:uiPriority w:val="99"/>
    <w:semiHidden/>
    <w:unhideWhenUsed/>
    <w:rsid w:val="00B72DB1"/>
  </w:style>
  <w:style w:type="table" w:customStyle="1" w:styleId="TableGrid2">
    <w:name w:val="Table Grid2"/>
    <w:basedOn w:val="TableNormal"/>
    <w:next w:val="TableGrid"/>
    <w:uiPriority w:val="59"/>
    <w:rsid w:val="00B72DB1"/>
    <w:rPr>
      <w:rFonts w:ascii="Cambria" w:hAnsi="Cambria"/>
      <w:sz w:val="22"/>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72DB1"/>
  </w:style>
  <w:style w:type="numbering" w:customStyle="1" w:styleId="NoList4">
    <w:name w:val="No List4"/>
    <w:next w:val="NoList"/>
    <w:uiPriority w:val="99"/>
    <w:semiHidden/>
    <w:unhideWhenUsed/>
    <w:rsid w:val="009D494B"/>
  </w:style>
  <w:style w:type="table" w:customStyle="1" w:styleId="TableGrid3">
    <w:name w:val="Table Grid3"/>
    <w:basedOn w:val="TableNormal"/>
    <w:next w:val="TableGrid"/>
    <w:uiPriority w:val="59"/>
    <w:rsid w:val="009D494B"/>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9D494B"/>
  </w:style>
  <w:style w:type="paragraph" w:customStyle="1" w:styleId="xmsoplaintext">
    <w:name w:val="x_msoplaintext"/>
    <w:basedOn w:val="Normal"/>
    <w:rsid w:val="00CC0E45"/>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5C36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90720">
      <w:bodyDiv w:val="1"/>
      <w:marLeft w:val="0"/>
      <w:marRight w:val="0"/>
      <w:marTop w:val="0"/>
      <w:marBottom w:val="0"/>
      <w:divBdr>
        <w:top w:val="none" w:sz="0" w:space="0" w:color="auto"/>
        <w:left w:val="none" w:sz="0" w:space="0" w:color="auto"/>
        <w:bottom w:val="none" w:sz="0" w:space="0" w:color="auto"/>
        <w:right w:val="none" w:sz="0" w:space="0" w:color="auto"/>
      </w:divBdr>
    </w:div>
    <w:div w:id="233470635">
      <w:bodyDiv w:val="1"/>
      <w:marLeft w:val="0"/>
      <w:marRight w:val="0"/>
      <w:marTop w:val="0"/>
      <w:marBottom w:val="0"/>
      <w:divBdr>
        <w:top w:val="none" w:sz="0" w:space="0" w:color="auto"/>
        <w:left w:val="none" w:sz="0" w:space="0" w:color="auto"/>
        <w:bottom w:val="none" w:sz="0" w:space="0" w:color="auto"/>
        <w:right w:val="none" w:sz="0" w:space="0" w:color="auto"/>
      </w:divBdr>
    </w:div>
    <w:div w:id="553548603">
      <w:bodyDiv w:val="1"/>
      <w:marLeft w:val="0"/>
      <w:marRight w:val="0"/>
      <w:marTop w:val="0"/>
      <w:marBottom w:val="0"/>
      <w:divBdr>
        <w:top w:val="none" w:sz="0" w:space="0" w:color="auto"/>
        <w:left w:val="none" w:sz="0" w:space="0" w:color="auto"/>
        <w:bottom w:val="none" w:sz="0" w:space="0" w:color="auto"/>
        <w:right w:val="none" w:sz="0" w:space="0" w:color="auto"/>
      </w:divBdr>
    </w:div>
    <w:div w:id="1088578477">
      <w:bodyDiv w:val="1"/>
      <w:marLeft w:val="0"/>
      <w:marRight w:val="0"/>
      <w:marTop w:val="0"/>
      <w:marBottom w:val="0"/>
      <w:divBdr>
        <w:top w:val="none" w:sz="0" w:space="0" w:color="auto"/>
        <w:left w:val="none" w:sz="0" w:space="0" w:color="auto"/>
        <w:bottom w:val="none" w:sz="0" w:space="0" w:color="auto"/>
        <w:right w:val="none" w:sz="0" w:space="0" w:color="auto"/>
      </w:divBdr>
    </w:div>
    <w:div w:id="193740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1.xml"/><Relationship Id="rId13" Type="http://schemas.openxmlformats.org/officeDocument/2006/relationships/header" Target="header4.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D7D6C-DF9D-8442-83DE-43849B3B3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22228</Words>
  <Characters>126705</Characters>
  <Application>Microsoft Macintosh Word</Application>
  <DocSecurity>0</DocSecurity>
  <Lines>1055</Lines>
  <Paragraphs>297</Paragraphs>
  <ScaleCrop>false</ScaleCrop>
  <HeadingPairs>
    <vt:vector size="2" baseType="variant">
      <vt:variant>
        <vt:lpstr>Title</vt:lpstr>
      </vt:variant>
      <vt:variant>
        <vt:i4>1</vt:i4>
      </vt:variant>
    </vt:vector>
  </HeadingPairs>
  <TitlesOfParts>
    <vt:vector size="1" baseType="lpstr">
      <vt:lpstr/>
    </vt:vector>
  </TitlesOfParts>
  <Company>ITS</Company>
  <LinksUpToDate>false</LinksUpToDate>
  <CharactersWithSpaces>148636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youngp</dc:creator>
  <cp:lastModifiedBy>Jared Gellert</cp:lastModifiedBy>
  <cp:revision>2</cp:revision>
  <cp:lastPrinted>2014-08-04T20:28:00Z</cp:lastPrinted>
  <dcterms:created xsi:type="dcterms:W3CDTF">2016-03-28T19:06:00Z</dcterms:created>
  <dcterms:modified xsi:type="dcterms:W3CDTF">2016-03-28T19:06:00Z</dcterms:modified>
</cp:coreProperties>
</file>